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/>
      </w:pPr>
      <w:r>
        <w:rPr>
          <w:rStyle w:val="DefaultParagraphFont"/>
          <w:b/>
          <w:sz w:val="36"/>
          <w:szCs w:val="36"/>
        </w:rPr>
        <w:t>OVFC Board Meeting</w:t>
      </w:r>
    </w:p>
    <w:p>
      <w:pPr>
        <w:pStyle w:val="Normal"/>
        <w:spacing w:lineRule="auto" w:line="240"/>
        <w:jc w:val="center"/>
        <w:rPr/>
      </w:pPr>
      <w:r>
        <w:rPr>
          <w:rStyle w:val="DefaultParagraphFont"/>
          <w:b/>
          <w:sz w:val="36"/>
          <w:szCs w:val="36"/>
        </w:rPr>
        <w:t>Minutes</w:t>
      </w:r>
    </w:p>
    <w:p>
      <w:pPr>
        <w:pStyle w:val="Normal"/>
        <w:spacing w:lineRule="auto" w:line="240"/>
        <w:jc w:val="center"/>
        <w:rPr/>
      </w:pPr>
      <w:r>
        <w:rPr>
          <w:rStyle w:val="DefaultParagraphFont"/>
          <w:b/>
          <w:sz w:val="36"/>
          <w:szCs w:val="36"/>
        </w:rPr>
        <w:t xml:space="preserve">Thursday, </w:t>
      </w:r>
      <w:r>
        <w:rPr>
          <w:rStyle w:val="DefaultParagraphFont"/>
          <w:b/>
          <w:sz w:val="36"/>
          <w:szCs w:val="36"/>
          <w:lang w:val="en-US"/>
        </w:rPr>
        <w:t>December 29</w:t>
      </w:r>
      <w:r>
        <w:rPr>
          <w:rStyle w:val="DefaultParagraphFont"/>
          <w:b/>
          <w:sz w:val="36"/>
          <w:szCs w:val="36"/>
        </w:rPr>
        <w:t>, 2025</w:t>
      </w:r>
    </w:p>
    <w:p>
      <w:pPr>
        <w:pStyle w:val="Normal"/>
        <w:spacing w:lineRule="auto" w:line="240"/>
        <w:jc w:val="center"/>
        <w:rPr/>
      </w:pPr>
      <w:r>
        <w:rPr>
          <w:rStyle w:val="DefaultParagraphFont"/>
          <w:b/>
          <w:sz w:val="36"/>
          <w:szCs w:val="36"/>
        </w:rPr>
        <w:t>7:00 pm</w:t>
      </w:r>
    </w:p>
    <w:p>
      <w:pPr>
        <w:pStyle w:val="Normal"/>
        <w:spacing w:lineRule="auto" w:line="240"/>
        <w:jc w:val="center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240"/>
        <w:jc w:val="center"/>
        <w:rPr/>
      </w:pPr>
      <w:r>
        <w:rPr>
          <w:rStyle w:val="DefaultParagraphFont"/>
          <w:b/>
          <w:sz w:val="36"/>
          <w:szCs w:val="36"/>
        </w:rPr>
        <w:t>Via Zoom</w:t>
      </w:r>
    </w:p>
    <w:p>
      <w:pPr>
        <w:pStyle w:val="Normal"/>
        <w:spacing w:lineRule="auto" w:line="24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rPr/>
      </w:pPr>
      <w:r>
        <w:rPr>
          <w:rStyle w:val="DefaultParagraphFont"/>
          <w:sz w:val="26"/>
          <w:szCs w:val="26"/>
        </w:rPr>
        <w:t xml:space="preserve">In attendance: Chris, </w:t>
      </w:r>
      <w:r>
        <w:rPr>
          <w:rStyle w:val="DefaultParagraphFont"/>
          <w:sz w:val="26"/>
          <w:szCs w:val="26"/>
          <w:lang w:val="en-US"/>
        </w:rPr>
        <w:t>Amanda, Neil, Mike, Cheryl, Joanne</w:t>
      </w:r>
    </w:p>
    <w:p>
      <w:pPr>
        <w:pStyle w:val="Normal"/>
        <w:spacing w:lineRule="auto" w:line="240"/>
        <w:rPr/>
      </w:pPr>
      <w:r>
        <w:rPr>
          <w:rStyle w:val="DefaultParagraphFont"/>
          <w:sz w:val="26"/>
          <w:szCs w:val="26"/>
        </w:rPr>
        <w:t xml:space="preserve">Regrets: </w:t>
      </w:r>
      <w:r>
        <w:rPr>
          <w:rStyle w:val="DefaultParagraphFont"/>
          <w:sz w:val="26"/>
          <w:szCs w:val="26"/>
          <w:lang w:val="en-US"/>
        </w:rPr>
        <w:t>Cameron, Lynne, Perri-Rae</w:t>
      </w:r>
    </w:p>
    <w:p>
      <w:pPr>
        <w:pStyle w:val="Normal"/>
        <w:spacing w:lineRule="auto" w:line="24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rPr/>
      </w:pPr>
      <w:r>
        <w:rPr>
          <w:rStyle w:val="DefaultParagraphFont"/>
          <w:b/>
          <w:sz w:val="26"/>
          <w:szCs w:val="26"/>
        </w:rPr>
        <w:t>1. Administration</w:t>
      </w:r>
    </w:p>
    <w:p>
      <w:pPr>
        <w:pStyle w:val="Normal"/>
        <w:numPr>
          <w:ilvl w:val="0"/>
          <w:numId w:val="1"/>
        </w:numPr>
        <w:spacing w:lineRule="auto" w:line="240"/>
        <w:rPr/>
      </w:pPr>
      <w:r>
        <w:rPr>
          <w:rStyle w:val="DefaultParagraphFont"/>
          <w:sz w:val="26"/>
          <w:szCs w:val="26"/>
        </w:rPr>
        <w:t>Agenda was approved.</w:t>
      </w:r>
    </w:p>
    <w:p>
      <w:pPr>
        <w:pStyle w:val="Normal"/>
        <w:numPr>
          <w:ilvl w:val="0"/>
          <w:numId w:val="1"/>
        </w:numPr>
        <w:spacing w:lineRule="auto" w:line="240"/>
        <w:rPr/>
      </w:pPr>
      <w:r>
        <w:rPr>
          <w:rStyle w:val="DefaultParagraphFont"/>
          <w:sz w:val="26"/>
          <w:szCs w:val="26"/>
        </w:rPr>
        <w:t xml:space="preserve">The minutes of the </w:t>
      </w:r>
      <w:r>
        <w:rPr>
          <w:rStyle w:val="DefaultParagraphFont"/>
          <w:sz w:val="26"/>
          <w:szCs w:val="26"/>
        </w:rPr>
        <w:t>November 20</w:t>
      </w:r>
      <w:r>
        <w:rPr>
          <w:rStyle w:val="DefaultParagraphFont"/>
          <w:sz w:val="26"/>
          <w:szCs w:val="26"/>
        </w:rPr>
        <w:t xml:space="preserve"> meeting were approved.</w:t>
      </w:r>
    </w:p>
    <w:p>
      <w:pPr>
        <w:pStyle w:val="Normal"/>
        <w:numPr>
          <w:ilvl w:val="0"/>
          <w:numId w:val="1"/>
        </w:numPr>
        <w:spacing w:lineRule="auto" w:line="240"/>
        <w:rPr/>
      </w:pPr>
      <w:r>
        <w:rPr>
          <w:rStyle w:val="DefaultParagraphFont"/>
          <w:sz w:val="26"/>
          <w:szCs w:val="26"/>
        </w:rPr>
        <w:t>Actions arising:</w:t>
      </w:r>
    </w:p>
    <w:p>
      <w:pPr>
        <w:pStyle w:val="Normal"/>
        <w:numPr>
          <w:ilvl w:val="1"/>
          <w:numId w:val="1"/>
        </w:numPr>
        <w:spacing w:lineRule="auto" w:line="240"/>
        <w:rPr/>
      </w:pPr>
      <w:r>
        <w:rPr>
          <w:rStyle w:val="DefaultParagraphFont"/>
          <w:sz w:val="26"/>
          <w:szCs w:val="26"/>
        </w:rPr>
        <w:t>Carla Book – A few were purchased in December. They came from Claire. They are now all gone. This was a fundraising success.</w:t>
      </w:r>
    </w:p>
    <w:p>
      <w:pPr>
        <w:pStyle w:val="Normal"/>
        <w:numPr>
          <w:ilvl w:val="1"/>
          <w:numId w:val="1"/>
        </w:numPr>
        <w:spacing w:lineRule="auto" w:line="240"/>
        <w:rPr/>
      </w:pPr>
      <w:r>
        <w:rPr>
          <w:rStyle w:val="DefaultParagraphFont"/>
          <w:sz w:val="26"/>
          <w:szCs w:val="26"/>
        </w:rPr>
        <w:t>Gift Certificates for volunteers – Many have been given. In past years about one-half have been claimed.</w:t>
      </w:r>
    </w:p>
    <w:p>
      <w:pPr>
        <w:pStyle w:val="Normal"/>
        <w:spacing w:lineRule="auto" w:line="240"/>
        <w:rPr>
          <w:rStyle w:val="DefaultParagraphFont"/>
          <w:sz w:val="26"/>
          <w:szCs w:val="26"/>
        </w:rPr>
      </w:pPr>
      <w:r>
        <w:rPr/>
      </w:r>
    </w:p>
    <w:p>
      <w:pPr>
        <w:pStyle w:val="Normal"/>
        <w:spacing w:lineRule="auto" w:line="240"/>
        <w:rPr/>
      </w:pPr>
      <w:r>
        <w:rPr>
          <w:rStyle w:val="DefaultParagraphFont"/>
          <w:b/>
          <w:bCs/>
          <w:sz w:val="26"/>
          <w:szCs w:val="26"/>
        </w:rPr>
        <w:t>2. Orders</w:t>
      </w:r>
    </w:p>
    <w:p>
      <w:pPr>
        <w:pStyle w:val="Normal"/>
        <w:numPr>
          <w:ilvl w:val="0"/>
          <w:numId w:val="2"/>
        </w:numPr>
        <w:spacing w:lineRule="auto" w:line="240"/>
        <w:rPr/>
      </w:pPr>
      <w:r>
        <w:rPr>
          <w:rStyle w:val="DefaultParagraphFont"/>
          <w:b w:val="false"/>
          <w:bCs w:val="false"/>
          <w:sz w:val="26"/>
          <w:szCs w:val="26"/>
        </w:rPr>
        <w:t xml:space="preserve">December order was $12,142.40 which was a bit higher than last year at $12,083. $160.44/customer. 82 customers ordered from 32 producers. </w:t>
      </w:r>
    </w:p>
    <w:p>
      <w:pPr>
        <w:pStyle w:val="Normal"/>
        <w:spacing w:lineRule="auto" w:line="240"/>
        <w:rPr>
          <w:rStyle w:val="DefaultParagraphFont"/>
          <w:b w:val="false"/>
          <w:bCs w:val="false"/>
          <w:sz w:val="26"/>
          <w:szCs w:val="26"/>
        </w:rPr>
      </w:pPr>
      <w:r>
        <w:rPr/>
      </w:r>
    </w:p>
    <w:p>
      <w:pPr>
        <w:pStyle w:val="Normal"/>
        <w:spacing w:lineRule="auto" w:line="240"/>
        <w:ind w:hanging="0" w:left="709"/>
        <w:rPr/>
      </w:pPr>
      <w:r>
        <w:rPr>
          <w:rStyle w:val="DefaultParagraphFont"/>
          <w:b w:val="false"/>
          <w:bCs w:val="false"/>
          <w:sz w:val="26"/>
          <w:szCs w:val="26"/>
        </w:rPr>
        <w:t>1 person signed up, ordered and paid. They heard about us via word of mouth.</w:t>
      </w:r>
    </w:p>
    <w:p>
      <w:pPr>
        <w:pStyle w:val="Normal"/>
        <w:spacing w:lineRule="auto" w:line="240"/>
        <w:rPr>
          <w:rStyle w:val="DefaultParagraphFont"/>
          <w:b w:val="false"/>
          <w:bCs w:val="false"/>
          <w:sz w:val="26"/>
          <w:szCs w:val="26"/>
        </w:rPr>
      </w:pPr>
      <w:r>
        <w:rPr/>
      </w:r>
    </w:p>
    <w:p>
      <w:pPr>
        <w:pStyle w:val="Normal"/>
        <w:numPr>
          <w:ilvl w:val="0"/>
          <w:numId w:val="3"/>
        </w:numPr>
        <w:spacing w:lineRule="auto" w:line="240"/>
        <w:rPr/>
      </w:pPr>
      <w:r>
        <w:rPr>
          <w:rStyle w:val="DefaultParagraphFont"/>
          <w:b w:val="false"/>
          <w:bCs w:val="false"/>
          <w:sz w:val="26"/>
          <w:szCs w:val="26"/>
        </w:rPr>
        <w:t xml:space="preserve">There were more Christmas oriented products and specials this month. </w:t>
      </w:r>
    </w:p>
    <w:p>
      <w:pPr>
        <w:pStyle w:val="Normal"/>
        <w:spacing w:lineRule="auto" w:line="240"/>
        <w:rPr>
          <w:rStyle w:val="DefaultParagraphFont"/>
          <w:b w:val="false"/>
          <w:bCs w:val="false"/>
          <w:sz w:val="26"/>
          <w:szCs w:val="26"/>
        </w:rPr>
      </w:pPr>
      <w:r>
        <w:rPr/>
      </w:r>
    </w:p>
    <w:p>
      <w:pPr>
        <w:pStyle w:val="Normal"/>
        <w:spacing w:lineRule="auto" w:line="240"/>
        <w:rPr/>
      </w:pPr>
      <w:r>
        <w:rPr>
          <w:rStyle w:val="DefaultParagraphFont"/>
          <w:b/>
          <w:bCs/>
          <w:sz w:val="26"/>
          <w:szCs w:val="26"/>
        </w:rPr>
        <w:t>3. Financial</w:t>
      </w:r>
    </w:p>
    <w:p>
      <w:pPr>
        <w:pStyle w:val="Normal"/>
        <w:spacing w:lineRule="auto" w:line="240"/>
        <w:rPr/>
      </w:pPr>
      <w:r>
        <w:rPr>
          <w:rStyle w:val="DefaultParagraphFont"/>
          <w:b w:val="false"/>
          <w:bCs w:val="false"/>
          <w:sz w:val="26"/>
          <w:szCs w:val="26"/>
        </w:rPr>
        <w:t>Nothing to report. Budget for 2026 will be presented in January or February.</w:t>
      </w:r>
    </w:p>
    <w:p>
      <w:pPr>
        <w:pStyle w:val="Normal"/>
        <w:spacing w:lineRule="auto" w:line="240"/>
        <w:rPr>
          <w:rStyle w:val="DefaultParagraphFont"/>
          <w:b w:val="false"/>
          <w:bCs w:val="false"/>
          <w:sz w:val="26"/>
          <w:szCs w:val="26"/>
        </w:rPr>
      </w:pPr>
      <w:r>
        <w:rPr/>
      </w:r>
    </w:p>
    <w:p>
      <w:pPr>
        <w:pStyle w:val="Normal"/>
        <w:spacing w:lineRule="auto" w:line="240"/>
        <w:rPr/>
      </w:pPr>
      <w:r>
        <w:rPr>
          <w:rStyle w:val="DefaultParagraphFont"/>
          <w:b/>
          <w:bCs/>
          <w:sz w:val="26"/>
          <w:szCs w:val="26"/>
        </w:rPr>
        <w:t>4. Dinner</w:t>
      </w:r>
    </w:p>
    <w:p>
      <w:pPr>
        <w:pStyle w:val="Normal"/>
        <w:spacing w:lineRule="auto" w:line="240"/>
        <w:rPr/>
      </w:pPr>
      <w:r>
        <w:rPr>
          <w:rStyle w:val="DefaultParagraphFont"/>
          <w:b w:val="false"/>
          <w:bCs w:val="false"/>
          <w:sz w:val="26"/>
          <w:szCs w:val="26"/>
        </w:rPr>
        <w:t>First night is sold out. A few tickets are available for the second one.</w:t>
      </w:r>
    </w:p>
    <w:p>
      <w:pPr>
        <w:pStyle w:val="Normal"/>
        <w:spacing w:lineRule="auto" w:line="240"/>
        <w:rPr>
          <w:rStyle w:val="DefaultParagraphFont"/>
          <w:b w:val="false"/>
          <w:bCs w:val="false"/>
          <w:sz w:val="26"/>
          <w:szCs w:val="26"/>
        </w:rPr>
      </w:pPr>
      <w:r>
        <w:rPr/>
      </w:r>
    </w:p>
    <w:p>
      <w:pPr>
        <w:pStyle w:val="Normal"/>
        <w:spacing w:lineRule="auto" w:line="240"/>
        <w:rPr/>
      </w:pPr>
      <w:r>
        <w:rPr>
          <w:rStyle w:val="DefaultParagraphFont"/>
          <w:b/>
          <w:bCs/>
          <w:sz w:val="26"/>
          <w:szCs w:val="26"/>
        </w:rPr>
        <w:t>5. Renfrew County Agriculture and Agri-Food Strategy</w:t>
      </w:r>
    </w:p>
    <w:p>
      <w:pPr>
        <w:pStyle w:val="Normal"/>
        <w:spacing w:lineRule="auto" w:line="240"/>
        <w:rPr/>
      </w:pPr>
      <w:r>
        <w:rPr>
          <w:rStyle w:val="DefaultParagraphFont"/>
          <w:b w:val="false"/>
          <w:bCs w:val="false"/>
          <w:sz w:val="26"/>
          <w:szCs w:val="26"/>
        </w:rPr>
        <w:t>The Renfrew County Agriculture Economic Development Committee, with support from Invest Renfrew County and the assistance of HCA Consulting, are developing an Agriculture and Agri-Food Strategy to guide the region for the next 5 years. They have issued a survey which our produces are encouraged to complete.</w:t>
      </w:r>
    </w:p>
    <w:p>
      <w:pPr>
        <w:pStyle w:val="Normal"/>
        <w:spacing w:lineRule="auto" w:line="240"/>
        <w:rPr>
          <w:rStyle w:val="DefaultParagraphFont"/>
          <w:b w:val="false"/>
          <w:bCs w:val="false"/>
          <w:sz w:val="26"/>
          <w:szCs w:val="26"/>
        </w:rPr>
      </w:pPr>
      <w:r>
        <w:rPr/>
      </w:r>
    </w:p>
    <w:p>
      <w:pPr>
        <w:pStyle w:val="Normal"/>
        <w:spacing w:lineRule="auto" w:line="240"/>
        <w:rPr/>
      </w:pPr>
      <w:r>
        <w:rPr>
          <w:rStyle w:val="DefaultParagraphFont"/>
          <w:b/>
          <w:bCs/>
          <w:sz w:val="26"/>
          <w:szCs w:val="26"/>
        </w:rPr>
        <w:t xml:space="preserve">6. </w:t>
      </w:r>
      <w:r>
        <w:rPr>
          <w:rStyle w:val="DefaultParagraphFont"/>
          <w:b/>
          <w:bCs/>
          <w:sz w:val="26"/>
          <w:szCs w:val="26"/>
        </w:rPr>
        <w:t>Other Business</w:t>
      </w:r>
    </w:p>
    <w:p>
      <w:pPr>
        <w:pStyle w:val="Normal"/>
        <w:numPr>
          <w:ilvl w:val="0"/>
          <w:numId w:val="4"/>
        </w:numPr>
        <w:spacing w:lineRule="auto" w:line="240"/>
        <w:jc w:val="left"/>
        <w:rPr/>
      </w:pPr>
      <w:r>
        <w:rPr>
          <w:rStyle w:val="DefaultParagraphFont"/>
          <w:b w:val="false"/>
          <w:bCs w:val="false"/>
          <w:sz w:val="26"/>
          <w:szCs w:val="26"/>
        </w:rPr>
        <w:t xml:space="preserve">Preserve Open Foods Grant - </w:t>
      </w:r>
      <w:r>
        <w:rPr>
          <w:rStyle w:val="DefaultParagraphFont"/>
          <w:b w:val="false"/>
          <w:bCs w:val="false"/>
          <w:sz w:val="26"/>
          <w:szCs w:val="26"/>
        </w:rPr>
        <w:t>Amanda will follow up with Cameron.</w:t>
      </w:r>
    </w:p>
    <w:p>
      <w:pPr>
        <w:pStyle w:val="Normal"/>
        <w:numPr>
          <w:ilvl w:val="0"/>
          <w:numId w:val="4"/>
        </w:numPr>
        <w:spacing w:lineRule="auto" w:line="240"/>
        <w:jc w:val="left"/>
        <w:rPr/>
      </w:pPr>
      <w:r>
        <w:rPr>
          <w:rStyle w:val="DefaultParagraphFont"/>
          <w:b w:val="false"/>
          <w:bCs w:val="false"/>
          <w:sz w:val="26"/>
          <w:szCs w:val="26"/>
        </w:rPr>
        <w:t xml:space="preserve">New Producer Process – Cheryl explained how applications from new producers are processed. They are review by a committee consisting of Gregg Parsons, Kevin McDonald and Ashleigh Cluff and then submitted to the board for approval. </w:t>
      </w:r>
    </w:p>
    <w:p>
      <w:pPr>
        <w:pStyle w:val="Normal"/>
        <w:numPr>
          <w:ilvl w:val="0"/>
          <w:numId w:val="4"/>
        </w:numPr>
        <w:spacing w:lineRule="auto" w:line="240"/>
        <w:jc w:val="left"/>
        <w:rPr/>
      </w:pPr>
      <w:r>
        <w:rPr>
          <w:rStyle w:val="DefaultParagraphFont"/>
          <w:b w:val="false"/>
          <w:bCs w:val="false"/>
          <w:sz w:val="26"/>
          <w:szCs w:val="26"/>
        </w:rPr>
        <w:t>Recruiting New Producers – Amanda has been talking up the value of the coop with potential  producers, especially vegetable and entree ones. Hopefully we can attract one from the Ottawa area.</w:t>
      </w:r>
    </w:p>
    <w:p>
      <w:pPr>
        <w:pStyle w:val="Normal"/>
        <w:numPr>
          <w:ilvl w:val="0"/>
          <w:numId w:val="4"/>
        </w:numPr>
        <w:spacing w:lineRule="auto" w:line="240"/>
        <w:jc w:val="left"/>
        <w:rPr/>
      </w:pPr>
      <w:r>
        <w:rPr>
          <w:rStyle w:val="DefaultParagraphFont"/>
          <w:b w:val="false"/>
          <w:bCs w:val="false"/>
          <w:sz w:val="26"/>
          <w:szCs w:val="26"/>
        </w:rPr>
        <w:t xml:space="preserve">Paying Producers on Months with Large Orders – Most producers prefer payment via e-transfer, but the rules mean that some payments are late. Joanne is speaking to our bank regarding this. </w:t>
      </w:r>
    </w:p>
    <w:p>
      <w:pPr>
        <w:pStyle w:val="Normal"/>
        <w:spacing w:lineRule="auto" w:line="240"/>
        <w:jc w:val="left"/>
        <w:rPr>
          <w:rStyle w:val="DefaultParagraphFont"/>
          <w:b w:val="false"/>
          <w:bCs w:val="false"/>
          <w:sz w:val="26"/>
          <w:szCs w:val="26"/>
        </w:rPr>
      </w:pPr>
      <w:r>
        <w:rPr/>
      </w:r>
    </w:p>
    <w:p>
      <w:pPr>
        <w:pStyle w:val="Normal"/>
        <w:spacing w:lineRule="auto" w:line="240"/>
        <w:jc w:val="left"/>
        <w:rPr/>
      </w:pPr>
      <w:r>
        <w:rPr>
          <w:rStyle w:val="DefaultParagraphFont"/>
          <w:b/>
          <w:bCs/>
          <w:sz w:val="26"/>
          <w:szCs w:val="26"/>
        </w:rPr>
        <w:t xml:space="preserve">7. Next Meeting -  </w:t>
      </w:r>
      <w:r>
        <w:rPr>
          <w:rStyle w:val="DefaultParagraphFont"/>
          <w:b w:val="false"/>
          <w:bCs w:val="false"/>
          <w:sz w:val="26"/>
          <w:szCs w:val="26"/>
        </w:rPr>
        <w:t xml:space="preserve">January 29 starting at 7:00 pm. </w:t>
      </w:r>
    </w:p>
    <w:p>
      <w:pPr>
        <w:pStyle w:val="Normal"/>
        <w:spacing w:lineRule="auto" w:line="240"/>
        <w:rPr>
          <w:rStyle w:val="DefaultParagraphFont"/>
          <w:b w:val="false"/>
          <w:bCs w:val="false"/>
          <w:sz w:val="26"/>
          <w:szCs w:val="26"/>
        </w:rPr>
      </w:pPr>
      <w:r>
        <w:rPr/>
      </w:r>
    </w:p>
    <w:p>
      <w:pPr>
        <w:pStyle w:val="Normal"/>
        <w:spacing w:lineRule="auto" w:line="240"/>
        <w:rPr>
          <w:rStyle w:val="DefaultParagraphFont"/>
          <w:b/>
          <w:bCs/>
          <w:sz w:val="26"/>
          <w:szCs w:val="26"/>
        </w:rPr>
      </w:pPr>
      <w:r>
        <w:rPr/>
      </w:r>
    </w:p>
    <w:p>
      <w:pPr>
        <w:pStyle w:val="Normal"/>
        <w:spacing w:lineRule="auto" w:line="240"/>
        <w:rPr>
          <w:rStyle w:val="DefaultParagraphFont"/>
          <w:b w:val="false"/>
          <w:bCs w:val="false"/>
          <w:sz w:val="26"/>
          <w:szCs w:val="26"/>
        </w:rPr>
      </w:pPr>
      <w:r>
        <w:rPr/>
      </w:r>
    </w:p>
    <w:p>
      <w:pPr>
        <w:pStyle w:val="Normal"/>
        <w:spacing w:lineRule="auto" w:line="240"/>
        <w:rPr>
          <w:rStyle w:val="DefaultParagraphFont"/>
          <w:b w:val="false"/>
          <w:bCs w:val="false"/>
          <w:sz w:val="26"/>
          <w:szCs w:val="26"/>
        </w:rPr>
      </w:pPr>
      <w:r>
        <w:rPr/>
      </w:r>
    </w:p>
    <w:p>
      <w:pPr>
        <w:pStyle w:val="Normal"/>
        <w:numPr>
          <w:ilvl w:val="0"/>
          <w:numId w:val="0"/>
        </w:numPr>
        <w:spacing w:lineRule="auto" w:line="240"/>
        <w:ind w:hanging="0" w:left="720"/>
        <w:rPr>
          <w:rStyle w:val="DefaultParagraphFont"/>
          <w:sz w:val="26"/>
          <w:szCs w:val="26"/>
        </w:rPr>
      </w:pPr>
      <w:r>
        <w:rPr>
          <w:color w:val="00000A"/>
          <w:sz w:val="26"/>
          <w:szCs w:val="26"/>
        </w:rPr>
      </w:r>
    </w:p>
    <w:sectPr>
      <w:footerReference w:type="default" r:id="rId2"/>
      <w:type w:val="nextPage"/>
      <w:pgSz w:w="11906" w:h="16838"/>
      <w:pgMar w:left="1701" w:right="850" w:gutter="0" w:header="0" w:top="1134" w:footer="1134" w:bottom="167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Symbol">
    <w:charset w:val="02"/>
    <w:family w:val="auto"/>
    <w:pitch w:val="variable"/>
  </w:font>
  <w:font w:name="OpenSymbol">
    <w:altName w:val="Arial Unicode MS"/>
    <w:charset w:val="01"/>
    <w:family w:val="auto"/>
    <w:pitch w:val="variable"/>
  </w:font>
  <w:font w:name="Wingdings">
    <w:charset w:val="02"/>
    <w:family w:val="auto"/>
    <w:pitch w:val="default"/>
  </w:font>
  <w:font w:name="Wingdings 2">
    <w:charset w:val="02"/>
    <w:family w:val="auto"/>
    <w:pitch w:val="default"/>
  </w:font>
  <w:font w:name="MT Extra">
    <w:charset w:val="02"/>
    <w:family w:val="auto"/>
    <w:pitch w:val="default"/>
  </w:font>
  <w:font w:name="OpenSymbol">
    <w:altName w:val="Arial Unicode MS"/>
    <w:charset w:val="01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  <w:r>
      <w:rPr/>
      <w:t xml:space="preserve"> </w:t>
    </w:r>
    <w:r>
      <w:rPr/>
      <w:t xml:space="preserve">of 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isLgl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isLgl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isLgl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isLgl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isLgl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isLgl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isLgl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isLgl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isLgl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"/>
      <w:lvlJc w:val="left"/>
      <w:pPr>
        <w:tabs>
          <w:tab w:val="num" w:pos="1440"/>
        </w:tabs>
        <w:ind w:left="1440" w:hanging="360"/>
      </w:pPr>
      <w:rPr>
        <w:rFonts w:ascii="MT Extra" w:hAnsi="MT Extra" w:cs="MT Extra" w:hint="default"/>
      </w:rPr>
    </w:lvl>
    <w:lvl w:ilvl="3">
      <w:start w:val="1"/>
      <w:numFmt w:val="bullet"/>
      <w:lvlText w:val="►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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✸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"/>
      <w:lvlJc w:val="left"/>
      <w:pPr>
        <w:tabs>
          <w:tab w:val="num" w:pos="1440"/>
        </w:tabs>
        <w:ind w:left="1440" w:hanging="360"/>
      </w:pPr>
      <w:rPr>
        <w:rFonts w:ascii="MT Extra" w:hAnsi="MT Extra" w:cs="MT Extra" w:hint="default"/>
      </w:rPr>
    </w:lvl>
    <w:lvl w:ilvl="3">
      <w:start w:val="1"/>
      <w:numFmt w:val="bullet"/>
      <w:lvlText w:val="►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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✸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"/>
      <w:lvlJc w:val="left"/>
      <w:pPr>
        <w:tabs>
          <w:tab w:val="num" w:pos="1440"/>
        </w:tabs>
        <w:ind w:left="1440" w:hanging="360"/>
      </w:pPr>
      <w:rPr>
        <w:rFonts w:ascii="MT Extra" w:hAnsi="MT Extra" w:cs="MT Extra" w:hint="default"/>
      </w:rPr>
    </w:lvl>
    <w:lvl w:ilvl="3">
      <w:start w:val="1"/>
      <w:numFmt w:val="bullet"/>
      <w:lvlText w:val="►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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✸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Nirmala UI"/>
        <w:sz w:val="22"/>
        <w:lang w:val="en-CA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ahoma" w:cs="Nirmala UI"/>
      <w:color w:val="00000A"/>
      <w:kern w:val="0"/>
      <w:sz w:val="24"/>
      <w:szCs w:val="20"/>
      <w:lang w:val="en-CA" w:eastAsia="zh-CN" w:bidi="hi-IN"/>
    </w:rPr>
  </w:style>
  <w:style w:type="paragraph" w:styleId="Heading1">
    <w:name w:val="heading 1"/>
    <w:qFormat/>
    <w:pPr>
      <w:widowControl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40"/>
      <w:szCs w:val="20"/>
      <w:lang w:val="en-CA" w:eastAsia="zh-CN" w:bidi="hi-IN"/>
    </w:rPr>
  </w:style>
  <w:style w:type="paragraph" w:styleId="Heading2">
    <w:name w:val="heading 2"/>
    <w:qFormat/>
    <w:pPr>
      <w:widowControl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34"/>
      <w:szCs w:val="20"/>
      <w:lang w:val="en-CA" w:eastAsia="zh-CN" w:bidi="hi-IN"/>
    </w:rPr>
  </w:style>
  <w:style w:type="paragraph" w:styleId="Heading3">
    <w:name w:val="heading 3"/>
    <w:qFormat/>
    <w:pPr>
      <w:widowControl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30"/>
      <w:szCs w:val="20"/>
      <w:lang w:val="en-CA" w:eastAsia="zh-CN" w:bidi="hi-IN"/>
    </w:rPr>
  </w:style>
  <w:style w:type="paragraph" w:styleId="Heading4">
    <w:name w:val="heading 4"/>
    <w:qFormat/>
    <w:pPr>
      <w:widowControl/>
      <w:bidi w:val="0"/>
      <w:spacing w:before="0" w:after="0"/>
      <w:jc w:val="left"/>
    </w:pPr>
    <w:rPr>
      <w:rFonts w:ascii="Times New Roman" w:hAnsi="Times New Roman" w:eastAsia="Tahoma" w:cs="Nirmala UI"/>
      <w:b/>
      <w:color w:val="auto"/>
      <w:kern w:val="0"/>
      <w:sz w:val="26"/>
      <w:szCs w:val="20"/>
      <w:lang w:val="en-CA" w:eastAsia="zh-CN" w:bidi="hi-IN"/>
    </w:rPr>
  </w:style>
  <w:style w:type="paragraph" w:styleId="Heading5">
    <w:name w:val="heading 5"/>
    <w:qFormat/>
    <w:pPr>
      <w:widowControl/>
      <w:bidi w:val="0"/>
      <w:spacing w:before="0" w:after="0"/>
      <w:jc w:val="left"/>
    </w:pPr>
    <w:rPr>
      <w:rFonts w:ascii="Times New Roman" w:hAnsi="Times New Roman" w:eastAsia="Tahoma" w:cs="Nirmala UI"/>
      <w:b/>
      <w:color w:val="auto"/>
      <w:kern w:val="0"/>
      <w:sz w:val="22"/>
      <w:szCs w:val="20"/>
      <w:lang w:val="en-CA" w:eastAsia="zh-CN" w:bidi="hi-IN"/>
    </w:rPr>
  </w:style>
  <w:style w:type="paragraph" w:styleId="Heading6">
    <w:name w:val="heading 6"/>
    <w:qFormat/>
    <w:pPr>
      <w:widowControl/>
      <w:bidi w:val="0"/>
      <w:spacing w:before="0" w:after="0"/>
      <w:jc w:val="left"/>
    </w:pPr>
    <w:rPr>
      <w:rFonts w:ascii="Times New Roman" w:hAnsi="Times New Roman" w:eastAsia="Tahoma" w:cs="Nirmala UI"/>
      <w:b/>
      <w:color w:val="auto"/>
      <w:kern w:val="0"/>
      <w:sz w:val="22"/>
      <w:szCs w:val="20"/>
      <w:lang w:val="en-CA" w:eastAsia="zh-CN" w:bidi="hi-IN"/>
    </w:rPr>
  </w:style>
  <w:style w:type="paragraph" w:styleId="Heading7">
    <w:name w:val="heading 7"/>
    <w:qFormat/>
    <w:pPr>
      <w:widowControl/>
      <w:bidi w:val="0"/>
      <w:spacing w:before="0" w:after="0"/>
      <w:jc w:val="left"/>
    </w:pPr>
    <w:rPr>
      <w:rFonts w:ascii="Times New Roman" w:hAnsi="Times New Roman" w:eastAsia="Tahoma" w:cs="Nirmala UI"/>
      <w:b/>
      <w:i/>
      <w:color w:val="auto"/>
      <w:kern w:val="0"/>
      <w:sz w:val="22"/>
      <w:szCs w:val="20"/>
      <w:lang w:val="en-CA" w:eastAsia="zh-CN" w:bidi="hi-IN"/>
    </w:rPr>
  </w:style>
  <w:style w:type="paragraph" w:styleId="Heading8">
    <w:name w:val="heading 8"/>
    <w:qFormat/>
    <w:pPr>
      <w:widowControl/>
      <w:bidi w:val="0"/>
      <w:spacing w:before="0" w:after="0"/>
      <w:jc w:val="left"/>
    </w:pPr>
    <w:rPr>
      <w:rFonts w:ascii="Times New Roman" w:hAnsi="Times New Roman" w:eastAsia="Tahoma" w:cs="Nirmala UI"/>
      <w:i/>
      <w:color w:val="auto"/>
      <w:kern w:val="0"/>
      <w:sz w:val="22"/>
      <w:szCs w:val="20"/>
      <w:lang w:val="en-CA" w:eastAsia="zh-CN" w:bidi="hi-IN"/>
    </w:rPr>
  </w:style>
  <w:style w:type="paragraph" w:styleId="Heading9">
    <w:name w:val="heading 9"/>
    <w:qFormat/>
    <w:pPr>
      <w:widowControl/>
      <w:bidi w:val="0"/>
      <w:spacing w:before="0" w:after="0"/>
      <w:jc w:val="left"/>
    </w:pPr>
    <w:rPr>
      <w:rFonts w:ascii="Times New Roman" w:hAnsi="Times New Roman" w:eastAsia="Tahoma" w:cs="Nirmala UI"/>
      <w:i/>
      <w:color w:val="auto"/>
      <w:kern w:val="0"/>
      <w:sz w:val="21"/>
      <w:szCs w:val="20"/>
      <w:lang w:val="en-CA" w:eastAsia="zh-CN" w:bidi="hi-IN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styleId="EndnoteCharacters8">
    <w:name w:val="EndnoteCharacters8"/>
    <w:qFormat/>
    <w:rPr>
      <w:vertAlign w:val="superscript"/>
    </w:rPr>
  </w:style>
  <w:style w:type="character" w:styleId="EndnoteCharactersuser">
    <w:name w:val="Endnote Characters (user)"/>
    <w:qFormat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otnoteCharacters5">
    <w:name w:val="FootnoteCharacters5"/>
    <w:qFormat/>
    <w:rPr>
      <w:vertAlign w:val="superscript"/>
    </w:rPr>
  </w:style>
  <w:style w:type="character" w:styleId="Emphasis">
    <w:name w:val="Emphasis"/>
    <w:qFormat/>
    <w:rPr>
      <w:i/>
    </w:rPr>
  </w:style>
  <w:style w:type="character" w:styleId="Heading8Char">
    <w:name w:val="Heading 8 Char"/>
    <w:qFormat/>
    <w:rPr>
      <w:i/>
      <w:sz w:val="22"/>
    </w:rPr>
  </w:style>
  <w:style w:type="character" w:styleId="T8">
    <w:name w:val="T8"/>
    <w:qFormat/>
    <w:rPr/>
  </w:style>
  <w:style w:type="character" w:styleId="SourceText">
    <w:name w:val="SourceText"/>
    <w:qFormat/>
    <w:rPr/>
  </w:style>
  <w:style w:type="character" w:styleId="FootnoteCharacters7">
    <w:name w:val="FootnoteCharacters7"/>
    <w:qFormat/>
    <w:rPr>
      <w:vertAlign w:val="superscript"/>
    </w:rPr>
  </w:style>
  <w:style w:type="character" w:styleId="QuoteChar">
    <w:name w:val="Quote Char"/>
    <w:qFormat/>
    <w:rPr>
      <w:i/>
    </w:rPr>
  </w:style>
  <w:style w:type="character" w:styleId="Hyperlink">
    <w:name w:val="Hyperlink"/>
    <w:rPr>
      <w:color w:val="000080"/>
      <w:u w:val="single"/>
    </w:rPr>
  </w:style>
  <w:style w:type="character" w:styleId="FootnoteCharactersuser">
    <w:name w:val="FootnoteCharactersuser"/>
    <w:qFormat/>
    <w:rPr>
      <w:vertAlign w:val="superscript"/>
    </w:rPr>
  </w:style>
  <w:style w:type="character" w:styleId="HeaderChar">
    <w:name w:val="Header Char"/>
    <w:qFormat/>
    <w:rPr/>
  </w:style>
  <w:style w:type="character" w:styleId="BalloonTextChar">
    <w:name w:val="BalloonTextChar"/>
    <w:qFormat/>
    <w:rPr>
      <w:color w:val="00000A"/>
      <w:sz w:val="18"/>
    </w:rPr>
  </w:style>
  <w:style w:type="character" w:styleId="Heading7Char">
    <w:name w:val="Heading 7 Char"/>
    <w:qFormat/>
    <w:rPr>
      <w:b/>
      <w:i/>
      <w:sz w:val="22"/>
    </w:rPr>
  </w:style>
  <w:style w:type="character" w:styleId="Heading6Char">
    <w:name w:val="Heading 6 Char"/>
    <w:qFormat/>
    <w:rPr>
      <w:b/>
      <w:sz w:val="22"/>
    </w:rPr>
  </w:style>
  <w:style w:type="character" w:styleId="EndnoteCharacters1">
    <w:name w:val="EndnoteCharacters1"/>
    <w:qFormat/>
    <w:rPr>
      <w:vertAlign w:val="superscript"/>
    </w:rPr>
  </w:style>
  <w:style w:type="character" w:styleId="FootnoteCharacters6">
    <w:name w:val="FootnoteCharacters6"/>
    <w:qFormat/>
    <w:rPr>
      <w:vertAlign w:val="superscript"/>
    </w:rPr>
  </w:style>
  <w:style w:type="character" w:styleId="SubtitleChar">
    <w:name w:val="Subtitle Char"/>
    <w:qFormat/>
    <w:rPr>
      <w:sz w:val="24"/>
    </w:rPr>
  </w:style>
  <w:style w:type="character" w:styleId="Heading5Char">
    <w:name w:val="Heading 5 Char"/>
    <w:qFormat/>
    <w:rPr>
      <w:b/>
      <w:sz w:val="24"/>
    </w:rPr>
  </w:style>
  <w:style w:type="character" w:styleId="FootnoteCharacters2">
    <w:name w:val="FootnoteCharacters2"/>
    <w:qFormat/>
    <w:rPr>
      <w:vertAlign w:val="superscript"/>
    </w:rPr>
  </w:style>
  <w:style w:type="character" w:styleId="Heading4Char">
    <w:name w:val="Heading 4 Char"/>
    <w:qFormat/>
    <w:rPr>
      <w:b/>
      <w:sz w:val="26"/>
    </w:rPr>
  </w:style>
  <w:style w:type="character" w:styleId="EndnoteSymbol">
    <w:name w:val="Endnote Symbol"/>
    <w:qFormat/>
    <w:rPr/>
  </w:style>
  <w:style w:type="character" w:styleId="FootnoteCharacters3">
    <w:name w:val="FootnoteCharacters3"/>
    <w:qFormat/>
    <w:rPr>
      <w:vertAlign w:val="superscript"/>
    </w:rPr>
  </w:style>
  <w:style w:type="character" w:styleId="FootnoteCharacters8">
    <w:name w:val="FootnoteCharacters8"/>
    <w:qFormat/>
    <w:rPr>
      <w:vertAlign w:val="superscript"/>
    </w:rPr>
  </w:style>
  <w:style w:type="character" w:styleId="BookTitle">
    <w:name w:val="Book Title"/>
    <w:qFormat/>
    <w:rPr>
      <w:b/>
      <w:i/>
    </w:rPr>
  </w:style>
  <w:style w:type="character" w:styleId="Bulletsuser">
    <w:name w:val="Bulletsuser"/>
    <w:qFormat/>
    <w:rPr/>
  </w:style>
  <w:style w:type="character" w:styleId="IntenseEmphasis">
    <w:name w:val="Intense Emphasis"/>
    <w:qFormat/>
    <w:rPr>
      <w:i/>
      <w:color w:val="0F4761"/>
    </w:rPr>
  </w:style>
  <w:style w:type="character" w:styleId="EndnoteCharacters9">
    <w:name w:val="EndnoteCharacters9"/>
    <w:qFormat/>
    <w:rPr>
      <w:vertAlign w:val="superscript"/>
    </w:rPr>
  </w:style>
  <w:style w:type="character" w:styleId="FootnoteCharacters4">
    <w:name w:val="FootnoteCharacters4"/>
    <w:qFormat/>
    <w:rPr>
      <w:vertAlign w:val="superscript"/>
    </w:rPr>
  </w:style>
  <w:style w:type="character" w:styleId="FootnoteCharacters1">
    <w:name w:val="FootnoteCharacters1"/>
    <w:qFormat/>
    <w:rPr>
      <w:vertAlign w:val="superscript"/>
    </w:rPr>
  </w:style>
  <w:style w:type="character" w:styleId="IntenseReference">
    <w:name w:val="Intense Reference"/>
    <w:qFormat/>
    <w:rPr>
      <w:b/>
      <w:color w:val="0F4761"/>
    </w:rPr>
  </w:style>
  <w:style w:type="character" w:styleId="NumberingSymbols">
    <w:name w:val="NumberingSymbols"/>
    <w:qFormat/>
    <w:rPr/>
  </w:style>
  <w:style w:type="character" w:styleId="FootnoteCharactersuser1">
    <w:name w:val="Footnote Characters (user)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4">
    <w:name w:val="EndnoteCharacters4"/>
    <w:qFormat/>
    <w:rPr>
      <w:vertAlign w:val="superscript"/>
    </w:rPr>
  </w:style>
  <w:style w:type="character" w:styleId="EndnoteCharacters10">
    <w:name w:val="EndnoteCharacters10"/>
    <w:qFormat/>
    <w:rPr>
      <w:vertAlign w:val="superscript"/>
    </w:rPr>
  </w:style>
  <w:style w:type="character" w:styleId="Heading2Char">
    <w:name w:val="Heading 2 Char"/>
    <w:qFormat/>
    <w:rPr>
      <w:sz w:val="34"/>
    </w:rPr>
  </w:style>
  <w:style w:type="character" w:styleId="FootnoteCharacters9">
    <w:name w:val="FootnoteCharacters9"/>
    <w:qFormat/>
    <w:rPr>
      <w:vertAlign w:val="superscript"/>
    </w:rPr>
  </w:style>
  <w:style w:type="character" w:styleId="FootnoteCharacters10">
    <w:name w:val="FootnoteCharacters10"/>
    <w:qFormat/>
    <w:rPr>
      <w:vertAlign w:val="superscript"/>
    </w:rPr>
  </w:style>
  <w:style w:type="character" w:styleId="EndnoteCharacters2">
    <w:name w:val="EndnoteCharacters"/>
    <w:qFormat/>
    <w:rPr>
      <w:vertAlign w:val="superscript"/>
    </w:rPr>
  </w:style>
  <w:style w:type="character" w:styleId="Bulletsuser1">
    <w:name w:val="Bullets (user)"/>
    <w:qFormat/>
    <w:rPr/>
  </w:style>
  <w:style w:type="character" w:styleId="CaptionChar">
    <w:name w:val="CaptionChar"/>
    <w:qFormat/>
    <w:rPr/>
  </w:style>
  <w:style w:type="character" w:styleId="EndnoteCharactersuser1">
    <w:name w:val="EndnoteCharactersuser"/>
    <w:qFormat/>
    <w:rPr>
      <w:vertAlign w:val="superscript"/>
    </w:rPr>
  </w:style>
  <w:style w:type="character" w:styleId="SubtleReference">
    <w:name w:val="Subtle Reference"/>
    <w:qFormat/>
    <w:rPr>
      <w:color w:val="5A5A5A"/>
    </w:rPr>
  </w:style>
  <w:style w:type="character" w:styleId="CommentTextChar">
    <w:name w:val="CommentTextChar"/>
    <w:qFormat/>
    <w:rPr>
      <w:color w:val="00000A"/>
      <w:sz w:val="20"/>
    </w:rPr>
  </w:style>
  <w:style w:type="character" w:styleId="FollowedHyperlink">
    <w:name w:val="FollowedHyperlink"/>
    <w:rPr>
      <w:color w:val="954F72"/>
      <w:u w:val="single"/>
    </w:rPr>
  </w:style>
  <w:style w:type="character" w:styleId="FootnoteSymbol">
    <w:name w:val="Footnote Symbol"/>
    <w:qFormat/>
    <w:rPr/>
  </w:style>
  <w:style w:type="character" w:styleId="FootnoteCharacters11">
    <w:name w:val="FootnoteCharacters"/>
    <w:qFormat/>
    <w:rPr>
      <w:vertAlign w:val="superscript"/>
    </w:rPr>
  </w:style>
  <w:style w:type="character" w:styleId="IntenseQuoteChar">
    <w:name w:val="Intense Quote Char"/>
    <w:qFormat/>
    <w:rPr>
      <w:i/>
    </w:rPr>
  </w:style>
  <w:style w:type="character" w:styleId="EndnoteCharacters21">
    <w:name w:val="EndnoteCharacters2"/>
    <w:qFormat/>
    <w:rPr>
      <w:vertAlign w:val="superscript"/>
    </w:rPr>
  </w:style>
  <w:style w:type="character" w:styleId="Heading3Char">
    <w:name w:val="Heading 3 Char"/>
    <w:qFormat/>
    <w:rPr>
      <w:sz w:val="30"/>
    </w:rPr>
  </w:style>
  <w:style w:type="character" w:styleId="FootnoteTextChar">
    <w:name w:val="Footnote Text Char"/>
    <w:qFormat/>
    <w:rPr>
      <w:sz w:val="18"/>
    </w:rPr>
  </w:style>
  <w:style w:type="character" w:styleId="TitleChar">
    <w:name w:val="Title Char"/>
    <w:qFormat/>
    <w:rPr>
      <w:sz w:val="48"/>
    </w:rPr>
  </w:style>
  <w:style w:type="character" w:styleId="Heading1Char">
    <w:name w:val="Heading 1 Char"/>
    <w:qFormat/>
    <w:rPr>
      <w:sz w:val="40"/>
    </w:rPr>
  </w:style>
  <w:style w:type="character" w:styleId="EndnoteTextChar">
    <w:name w:val="Endnote Text Char"/>
    <w:qFormat/>
    <w:rPr>
      <w:sz w:val="20"/>
    </w:rPr>
  </w:style>
  <w:style w:type="character" w:styleId="DefaultParagraphFont" w:default="1">
    <w:name w:val="Default Paragraph Font"/>
    <w:qFormat/>
    <w:rPr/>
  </w:style>
  <w:style w:type="character" w:styleId="EndnoteCharacters3">
    <w:name w:val="EndnoteCharacters3"/>
    <w:qFormat/>
    <w:rPr>
      <w:vertAlign w:val="superscript"/>
    </w:rPr>
  </w:style>
  <w:style w:type="character" w:styleId="EndnoteCharacters6">
    <w:name w:val="EndnoteCharacters6"/>
    <w:qFormat/>
    <w:rPr>
      <w:vertAlign w:val="superscript"/>
    </w:rPr>
  </w:style>
  <w:style w:type="character" w:styleId="Heading9Char">
    <w:name w:val="Heading 9 Char"/>
    <w:qFormat/>
    <w:rPr>
      <w:i/>
      <w:sz w:val="21"/>
    </w:rPr>
  </w:style>
  <w:style w:type="character" w:styleId="SubtleEmphasis">
    <w:name w:val="Subtle Emphasis"/>
    <w:qFormat/>
    <w:rPr>
      <w:i/>
      <w:color w:val="404040"/>
    </w:rPr>
  </w:style>
  <w:style w:type="character" w:styleId="T1">
    <w:name w:val="T1"/>
    <w:basedOn w:val="DefaultParagraphFont"/>
    <w:qFormat/>
    <w:rPr/>
  </w:style>
  <w:style w:type="character" w:styleId="EndnoteCharacters7">
    <w:name w:val="EndnoteCharacters7"/>
    <w:qFormat/>
    <w:rPr>
      <w:vertAlign w:val="superscript"/>
    </w:rPr>
  </w:style>
  <w:style w:type="character" w:styleId="Strong">
    <w:name w:val="Strong"/>
    <w:qFormat/>
    <w:rPr>
      <w:b/>
    </w:rPr>
  </w:style>
  <w:style w:type="character" w:styleId="CommentSubjectChar">
    <w:name w:val="CommentSubjectChar"/>
    <w:qFormat/>
    <w:rPr>
      <w:b/>
    </w:rPr>
  </w:style>
  <w:style w:type="character" w:styleId="CommentReference">
    <w:name w:val="CommentReference"/>
    <w:qFormat/>
    <w:rPr>
      <w:sz w:val="16"/>
    </w:rPr>
  </w:style>
  <w:style w:type="character" w:styleId="EndnoteCharacters5">
    <w:name w:val="EndnoteCharacters5"/>
    <w:qFormat/>
    <w:rPr>
      <w:vertAlign w:val="superscript"/>
    </w:rPr>
  </w:style>
  <w:style w:type="character" w:styleId="FooterChar">
    <w:name w:val="Footer Char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1">
    <w:name w:val="Numbering Symbols"/>
    <w:qFormat/>
    <w:rPr/>
  </w:style>
  <w:style w:type="paragraph" w:styleId="Heading">
    <w:name w:val="Heading"/>
    <w:next w:val="BodyText"/>
    <w:qFormat/>
    <w:pPr>
      <w:widowControl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8"/>
      <w:szCs w:val="20"/>
      <w:lang w:val="en-CA" w:eastAsia="zh-CN" w:bidi="hi-IN"/>
    </w:rPr>
  </w:style>
  <w:style w:type="paragraph" w:styleId="BodyText">
    <w:name w:val="Body Text"/>
    <w:pPr>
      <w:widowControl/>
      <w:bidi w:val="0"/>
      <w:spacing w:lineRule="auto" w:line="276"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List">
    <w:name w:val="List"/>
    <w:pPr>
      <w:widowControl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Caption">
    <w:name w:val="caption"/>
    <w:qFormat/>
    <w:pPr>
      <w:widowControl/>
      <w:bidi w:val="0"/>
      <w:spacing w:before="0" w:after="0"/>
      <w:jc w:val="left"/>
    </w:pPr>
    <w:rPr>
      <w:rFonts w:ascii="Times New Roman" w:hAnsi="Times New Roman" w:eastAsia="Tahoma" w:cs="Nirmala UI"/>
      <w:i/>
      <w:color w:val="auto"/>
      <w:kern w:val="0"/>
      <w:sz w:val="22"/>
      <w:szCs w:val="20"/>
      <w:lang w:val="en-CA" w:eastAsia="zh-CN" w:bidi="hi-IN"/>
    </w:rPr>
  </w:style>
  <w:style w:type="paragraph" w:styleId="Index">
    <w:name w:val="Index"/>
    <w:qFormat/>
    <w:pPr>
      <w:widowControl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TableofFigures">
    <w:name w:val="table of figures"/>
    <w:pPr>
      <w:widowControl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Bibliographyemail">
    <w:name w:val="Bibliography email"/>
    <w:qFormat/>
    <w:pPr>
      <w:widowControl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BalloonText">
    <w:name w:val="BalloonText"/>
    <w:qFormat/>
    <w:pPr>
      <w:widowControl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18"/>
      <w:szCs w:val="20"/>
      <w:lang w:val="en-CA" w:eastAsia="zh-CN" w:bidi="hi-IN"/>
    </w:rPr>
  </w:style>
  <w:style w:type="paragraph" w:styleId="IndexHeading">
    <w:name w:val="IndexHeading"/>
    <w:qFormat/>
    <w:pPr>
      <w:widowControl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Contents4">
    <w:name w:val="Contents 4"/>
    <w:qFormat/>
    <w:pPr>
      <w:widowControl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FootnoteText">
    <w:name w:val="footnote text"/>
    <w:pPr>
      <w:widowControl/>
      <w:bidi w:val="0"/>
      <w:spacing w:lineRule="auto" w:line="240" w:before="0" w:after="0"/>
      <w:jc w:val="left"/>
    </w:pPr>
    <w:rPr>
      <w:rFonts w:ascii="Times New Roman" w:hAnsi="Times New Roman" w:eastAsia="Tahoma" w:cs="Nirmala UI"/>
      <w:color w:val="auto"/>
      <w:kern w:val="0"/>
      <w:sz w:val="18"/>
      <w:szCs w:val="20"/>
      <w:lang w:val="en-CA" w:eastAsia="zh-CN" w:bidi="hi-IN"/>
    </w:rPr>
  </w:style>
  <w:style w:type="paragraph" w:styleId="Bibliographycustom3">
    <w:name w:val="Bibliography custom3"/>
    <w:qFormat/>
    <w:pPr>
      <w:widowControl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Bibliographycustom4">
    <w:name w:val="Bibliography custom4"/>
    <w:qFormat/>
    <w:pPr>
      <w:widowControl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Subtitle">
    <w:name w:val="Subtitle"/>
    <w:qFormat/>
    <w:pPr>
      <w:widowControl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Bibliographybook">
    <w:name w:val="Bibliography book"/>
    <w:qFormat/>
    <w:pPr>
      <w:widowControl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TOC2">
    <w:name w:val="toc 2"/>
    <w:pPr>
      <w:widowControl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Contents3">
    <w:name w:val="Contents 3"/>
    <w:qFormat/>
    <w:pPr>
      <w:widowControl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Bibliographycustom5">
    <w:name w:val="Bibliography custom5"/>
    <w:qFormat/>
    <w:pPr>
      <w:widowControl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Bibliographytechreport">
    <w:name w:val="Bibliography techreport"/>
    <w:qFormat/>
    <w:pPr>
      <w:widowControl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Contents7">
    <w:name w:val="Contents 7"/>
    <w:qFormat/>
    <w:pPr>
      <w:widowControl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Bibliographymastersthesis">
    <w:name w:val="Bibliography mastersthesis"/>
    <w:qFormat/>
    <w:pPr>
      <w:widowControl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TOC8">
    <w:name w:val="toc 8"/>
    <w:pPr>
      <w:widowControl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Contents8">
    <w:name w:val="Contents 8"/>
    <w:qFormat/>
    <w:pPr>
      <w:widowControl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Bibliographywww">
    <w:name w:val="Bibliography www"/>
    <w:qFormat/>
    <w:pPr>
      <w:widowControl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CommentText">
    <w:name w:val="CommentText"/>
    <w:qFormat/>
    <w:pPr>
      <w:widowControl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0"/>
      <w:szCs w:val="20"/>
      <w:lang w:val="en-CA" w:eastAsia="zh-CN" w:bidi="hi-IN"/>
    </w:rPr>
  </w:style>
  <w:style w:type="paragraph" w:styleId="Footnote">
    <w:name w:val="Footnote"/>
    <w:qFormat/>
    <w:pPr>
      <w:widowControl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Contents10">
    <w:name w:val="Contents 10"/>
    <w:qFormat/>
    <w:pPr>
      <w:widowControl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Bibliographyconference">
    <w:name w:val="Bibliography conference"/>
    <w:qFormat/>
    <w:pPr>
      <w:widowControl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HeaderandFooter">
    <w:name w:val="HeaderandFooter"/>
    <w:qFormat/>
    <w:pPr>
      <w:widowControl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TOC5">
    <w:name w:val="toc 5"/>
    <w:pPr>
      <w:widowControl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HeaderandFooter1">
    <w:name w:val="Header and Footer"/>
    <w:basedOn w:val="Normal"/>
    <w:qFormat/>
    <w:pPr/>
    <w:rPr/>
  </w:style>
  <w:style w:type="paragraph" w:styleId="Header">
    <w:name w:val="header"/>
    <w:pPr>
      <w:widowControl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Contents9">
    <w:name w:val="Contents 9"/>
    <w:qFormat/>
    <w:pPr>
      <w:widowControl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TOC6">
    <w:name w:val="toc 6"/>
    <w:pPr>
      <w:widowControl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Bibliographycustom1">
    <w:name w:val="Bibliography custom1"/>
    <w:qFormat/>
    <w:pPr>
      <w:widowControl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TOC4">
    <w:name w:val="toc 4"/>
    <w:pPr>
      <w:widowControl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Endnote">
    <w:name w:val="Endnote"/>
    <w:qFormat/>
    <w:pPr>
      <w:widowControl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Bibliographyinproceedings">
    <w:name w:val="Bibliography inproceedings"/>
    <w:qFormat/>
    <w:pPr>
      <w:widowControl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TableContents">
    <w:name w:val="TableContents"/>
    <w:qFormat/>
    <w:pPr>
      <w:widowControl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Bibliographyjournal">
    <w:name w:val="Bibliography journal"/>
    <w:qFormat/>
    <w:pPr>
      <w:widowControl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annotationsubject">
    <w:name w:val="annotationsubject"/>
    <w:qFormat/>
    <w:pPr>
      <w:widowControl/>
      <w:bidi w:val="0"/>
      <w:spacing w:before="0" w:after="0"/>
      <w:jc w:val="left"/>
    </w:pPr>
    <w:rPr>
      <w:rFonts w:ascii="Times New Roman" w:hAnsi="Times New Roman" w:eastAsia="Tahoma" w:cs="Nirmala UI"/>
      <w:b/>
      <w:color w:val="auto"/>
      <w:kern w:val="0"/>
      <w:sz w:val="22"/>
      <w:szCs w:val="20"/>
      <w:lang w:val="en-CA" w:eastAsia="zh-CN" w:bidi="hi-IN"/>
    </w:rPr>
  </w:style>
  <w:style w:type="paragraph" w:styleId="Contents1">
    <w:name w:val="Contents 1"/>
    <w:qFormat/>
    <w:pPr>
      <w:widowControl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Bibliographymanual">
    <w:name w:val="Bibliography manual"/>
    <w:qFormat/>
    <w:pPr>
      <w:widowControl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Bibliographycustom2">
    <w:name w:val="Bibliography custom2"/>
    <w:qFormat/>
    <w:pPr>
      <w:widowControl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EndnoteText">
    <w:name w:val="endnote text"/>
    <w:pPr>
      <w:widowControl/>
      <w:bidi w:val="0"/>
      <w:spacing w:lineRule="auto" w:line="240" w:before="0" w:after="0"/>
      <w:jc w:val="left"/>
    </w:pPr>
    <w:rPr>
      <w:rFonts w:ascii="Times New Roman" w:hAnsi="Times New Roman" w:eastAsia="Tahoma" w:cs="Nirmala UI"/>
      <w:color w:val="auto"/>
      <w:kern w:val="0"/>
      <w:sz w:val="20"/>
      <w:szCs w:val="20"/>
      <w:lang w:val="en-CA" w:eastAsia="zh-CN" w:bidi="hi-IN"/>
    </w:rPr>
  </w:style>
  <w:style w:type="paragraph" w:styleId="Bibliographyunpublished">
    <w:name w:val="Bibliography unpublished"/>
    <w:qFormat/>
    <w:pPr>
      <w:widowControl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Bibliographyarticle">
    <w:name w:val="Bibliography article"/>
    <w:qFormat/>
    <w:pPr>
      <w:widowControl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ListParagraph">
    <w:name w:val="List Paragraph"/>
    <w:qFormat/>
    <w:pPr>
      <w:widowControl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P2">
    <w:name w:val="P2"/>
    <w:basedOn w:val="Footer"/>
    <w:qFormat/>
    <w:pPr>
      <w:spacing w:lineRule="auto" w:line="240"/>
      <w:jc w:val="center"/>
    </w:pPr>
    <w:rPr>
      <w:color w:val="00000A"/>
      <w:sz w:val="24"/>
    </w:rPr>
  </w:style>
  <w:style w:type="paragraph" w:styleId="Footer">
    <w:name w:val="footer"/>
    <w:pPr>
      <w:widowControl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TOC9">
    <w:name w:val="toc 9"/>
    <w:pPr>
      <w:widowControl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P1">
    <w:name w:val="P1"/>
    <w:basedOn w:val="Header"/>
    <w:qFormat/>
    <w:pPr>
      <w:spacing w:lineRule="auto" w:line="240"/>
      <w:jc w:val="center"/>
    </w:pPr>
    <w:rPr>
      <w:color w:val="00000A"/>
      <w:sz w:val="24"/>
    </w:rPr>
  </w:style>
  <w:style w:type="paragraph" w:styleId="Bibliographyinbook">
    <w:name w:val="Bibliography inbook"/>
    <w:qFormat/>
    <w:pPr>
      <w:widowControl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Bibliographybooklet">
    <w:name w:val="Bibliography booklet"/>
    <w:qFormat/>
    <w:pPr>
      <w:widowControl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Bibliographyincollection">
    <w:name w:val="Bibliography incollection"/>
    <w:qFormat/>
    <w:pPr>
      <w:widowControl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TOC3">
    <w:name w:val="toc 3"/>
    <w:pPr>
      <w:widowControl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IndexHeading1">
    <w:name w:val="index heading"/>
    <w:basedOn w:val="Heading"/>
    <w:pPr/>
    <w:rPr/>
  </w:style>
  <w:style w:type="paragraph" w:styleId="TOCHeading">
    <w:name w:val="TOC Heading"/>
    <w:qFormat/>
    <w:pPr>
      <w:widowControl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Contents2">
    <w:name w:val="Contents 2"/>
    <w:qFormat/>
    <w:pPr>
      <w:widowControl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IntenseQuote">
    <w:name w:val="Intense Quote"/>
    <w:qFormat/>
    <w:pPr>
      <w:widowControl/>
      <w:bidi w:val="0"/>
      <w:spacing w:before="0" w:after="0"/>
      <w:jc w:val="left"/>
    </w:pPr>
    <w:rPr>
      <w:rFonts w:ascii="Times New Roman" w:hAnsi="Times New Roman" w:eastAsia="Tahoma" w:cs="Nirmala UI"/>
      <w:i/>
      <w:color w:val="auto"/>
      <w:kern w:val="0"/>
      <w:sz w:val="22"/>
      <w:szCs w:val="20"/>
      <w:lang w:val="en-CA" w:eastAsia="zh-CN" w:bidi="hi-IN"/>
    </w:rPr>
  </w:style>
  <w:style w:type="paragraph" w:styleId="NoSpacing">
    <w:name w:val="No Spacing"/>
    <w:qFormat/>
    <w:pPr>
      <w:widowControl/>
      <w:bidi w:val="0"/>
      <w:spacing w:lineRule="auto" w:line="240"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Contents5">
    <w:name w:val="Contents 5"/>
    <w:qFormat/>
    <w:pPr>
      <w:widowControl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Title">
    <w:name w:val="Title"/>
    <w:qFormat/>
    <w:pPr>
      <w:widowControl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48"/>
      <w:szCs w:val="20"/>
      <w:lang w:val="en-CA" w:eastAsia="zh-CN" w:bidi="hi-IN"/>
    </w:rPr>
  </w:style>
  <w:style w:type="paragraph" w:styleId="TOC7">
    <w:name w:val="toc 7"/>
    <w:pPr>
      <w:widowControl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TOC1">
    <w:name w:val="toc 1"/>
    <w:pPr>
      <w:widowControl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Bibliographymisc">
    <w:name w:val="Bibliography misc"/>
    <w:qFormat/>
    <w:pPr>
      <w:widowControl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Quote">
    <w:name w:val="Quote"/>
    <w:qFormat/>
    <w:pPr>
      <w:widowControl/>
      <w:bidi w:val="0"/>
      <w:spacing w:before="0" w:after="0"/>
      <w:jc w:val="left"/>
    </w:pPr>
    <w:rPr>
      <w:rFonts w:ascii="Times New Roman" w:hAnsi="Times New Roman" w:eastAsia="Tahoma" w:cs="Nirmala UI"/>
      <w:i/>
      <w:color w:val="auto"/>
      <w:kern w:val="0"/>
      <w:sz w:val="22"/>
      <w:szCs w:val="20"/>
      <w:lang w:val="en-CA" w:eastAsia="zh-CN" w:bidi="hi-IN"/>
    </w:rPr>
  </w:style>
  <w:style w:type="paragraph" w:styleId="Bibliographyphdthesis">
    <w:name w:val="Bibliography phdthesis"/>
    <w:qFormat/>
    <w:pPr>
      <w:widowControl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TableHeading">
    <w:name w:val="TableHeading"/>
    <w:qFormat/>
    <w:pPr>
      <w:widowControl/>
      <w:bidi w:val="0"/>
      <w:spacing w:before="0" w:after="0"/>
      <w:jc w:val="center"/>
    </w:pPr>
    <w:rPr>
      <w:rFonts w:ascii="Times New Roman" w:hAnsi="Times New Roman" w:eastAsia="Tahoma" w:cs="Nirmala UI"/>
      <w:b/>
      <w:color w:val="auto"/>
      <w:kern w:val="0"/>
      <w:sz w:val="22"/>
      <w:szCs w:val="20"/>
      <w:lang w:val="en-CA" w:eastAsia="zh-CN" w:bidi="hi-IN"/>
    </w:rPr>
  </w:style>
  <w:style w:type="paragraph" w:styleId="Bibliographyproceedings">
    <w:name w:val="Bibliography proceedings"/>
    <w:qFormat/>
    <w:pPr>
      <w:widowControl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Contents6">
    <w:name w:val="Contents 6"/>
    <w:qFormat/>
    <w:pPr>
      <w:widowControl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824">
    <w:name w:val="Normal Table"/>
    <w:uiPriority w:val="99"/>
    <w:semiHidden/>
    <w:unhideWhenUsed/>
    <w:pPr/>
    <w:tblPr>
      <w:tblCellMar>
        <w:top w:w="0" w:type="dxa"/>
        <w:left w:w="108" w:type="dxa"/>
        <w:bottom w:w="0" w:type="dxa"/>
        <w:right w:w="108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25">
    <w:name w:val="Table Grid"/>
    <w:basedOn w:val="82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26">
    <w:name w:val="Table Grid Light"/>
    <w:basedOn w:val="824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27">
    <w:name w:val="Plain Table 1"/>
    <w:basedOn w:val="824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cPr/>
    <w:tblStylePr w:type="band1Horz">
      <w:pPr/>
      <w:tblPr/>
      <w:tcPr>
        <w:shd w:val="clear" w:color="FFFFFF" w:fill="F2F2F2" w:themeFill="text1" w:themeFillTint="0"/>
      </w:tcPr>
    </w:tblStylePr>
    <w:tblStylePr w:type="band1Vert">
      <w:pPr/>
      <w:tblPr/>
      <w:tcPr>
        <w:shd w:val="clear" w:color="FFFFFF" w:fill="F2F2F2" w:themeFill="text1" w:themeFillTint="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/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28">
    <w:name w:val="Plain Table 2"/>
    <w:basedOn w:val="82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cPr/>
    <w:tblStylePr w:type="band1Horz">
      <w:pPr/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/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/>
      <w:tblPr/>
      <w:tcPr/>
    </w:tblStylePr>
    <w:tblStylePr w:type="band2Vert">
      <w:pPr/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29">
    <w:name w:val="Plain Table 3"/>
    <w:basedOn w:val="824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sz w:val="22"/>
      </w:rPr>
      <w:tblPr/>
      <w:tcPr>
        <w:shd w:val="clear" w:color="FFFFFF" w:fill="F2F2F2" w:themeFill="text1" w:themeFillTint="0"/>
      </w:tcPr>
    </w:tblStylePr>
    <w:tblStylePr w:type="band1Vert">
      <w:pPr/>
      <w:rPr>
        <w:sz w:val="22"/>
      </w:rPr>
      <w:tblPr/>
      <w:tcPr>
        <w:shd w:val="clear" w:color="FFFFFF" w:fill="F2F2F2" w:themeFill="text1" w:themeFillTint="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pPr/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pPr/>
      <w:rPr>
        <w:b/>
        <w:caps/>
      </w:rPr>
      <w:tblPr/>
      <w:tcPr/>
    </w:tblStylePr>
    <w:tblStylePr w:type="lastRow">
      <w:pPr/>
      <w:rPr>
        <w:b/>
        <w:caps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30">
    <w:name w:val="Plain Table 4"/>
    <w:basedOn w:val="824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sz w:val="22"/>
      </w:rPr>
      <w:tblPr/>
      <w:tcPr>
        <w:shd w:val="clear" w:color="FFFFFF" w:fill="F2F2F2" w:themeFill="text1" w:themeFillTint="0"/>
      </w:tcPr>
    </w:tblStylePr>
    <w:tblStylePr w:type="band1Vert">
      <w:pPr/>
      <w:rPr>
        <w:sz w:val="22"/>
      </w:rPr>
      <w:tblPr/>
      <w:tcPr>
        <w:shd w:val="clear" w:color="FFFFFF" w:fill="F2F2F2" w:themeFill="text1" w:themeFillTint="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/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31">
    <w:name w:val="Plain Table 5"/>
    <w:basedOn w:val="824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sz w:val="22"/>
      </w:rPr>
      <w:tblPr/>
      <w:tcPr>
        <w:shd w:val="clear" w:color="FFFFFF" w:fill="F2F2F2" w:themeFill="text1" w:themeFillTint="0"/>
      </w:tcPr>
    </w:tblStylePr>
    <w:tblStylePr w:type="band1Vert">
      <w:pPr/>
      <w:rPr>
        <w:sz w:val="22"/>
      </w:rPr>
      <w:tblPr/>
      <w:tcPr>
        <w:shd w:val="clear" w:color="FFFFFF" w:fill="F2F2F2" w:themeFill="text1" w:themeFillTint="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pPr/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pPr/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32">
    <w:name w:val="Grid Table 1 Light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33">
    <w:name w:val="Grid Table 1 Light - Accent 1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34">
    <w:name w:val="Grid Table 1 Light - Accent 2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35">
    <w:name w:val="Grid Table 1 Light - Accent 3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36">
    <w:name w:val="Grid Table 1 Light - Accent 4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37">
    <w:name w:val="Grid Table 1 Light - Accent 5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38">
    <w:name w:val="Grid Table 1 Light - Accent 6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39">
    <w:name w:val="Grid Table 2"/>
    <w:basedOn w:val="8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/>
    <w:tblStylePr w:type="band1Horz">
      <w:pPr/>
      <w:rPr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40">
    <w:name w:val="Grid Table 2 - Accent 1"/>
    <w:basedOn w:val="8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/>
    <w:tblStylePr w:type="band1Horz">
      <w:pPr/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pPr/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41">
    <w:name w:val="Grid Table 2 - Accent 2"/>
    <w:basedOn w:val="8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42">
    <w:name w:val="Grid Table 2 - Accent 3"/>
    <w:basedOn w:val="8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43">
    <w:name w:val="Grid Table 2 - Accent 4"/>
    <w:basedOn w:val="8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44">
    <w:name w:val="Grid Table 2 - Accent 5"/>
    <w:basedOn w:val="8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45">
    <w:name w:val="Grid Table 2 - Accent 6"/>
    <w:basedOn w:val="8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46">
    <w:name w:val="Grid Table 3"/>
    <w:basedOn w:val="8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/>
    <w:tblStylePr w:type="band1Horz">
      <w:pPr/>
      <w:rPr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47">
    <w:name w:val="Grid Table 3 - Accent 1"/>
    <w:basedOn w:val="8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/>
    <w:tblStylePr w:type="band1Horz">
      <w:pPr/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pPr/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48">
    <w:name w:val="Grid Table 3 - Accent 2"/>
    <w:basedOn w:val="8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49">
    <w:name w:val="Grid Table 3 - Accent 3"/>
    <w:basedOn w:val="8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50">
    <w:name w:val="Grid Table 3 - Accent 4"/>
    <w:basedOn w:val="8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51">
    <w:name w:val="Grid Table 3 - Accent 5"/>
    <w:basedOn w:val="8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52">
    <w:name w:val="Grid Table 3 - Accent 6"/>
    <w:basedOn w:val="8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53">
    <w:name w:val="Grid Table 4"/>
    <w:basedOn w:val="82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54">
    <w:name w:val="Grid Table 4 - Accent 1"/>
    <w:basedOn w:val="82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CE6F2" w:themeFill="accent1" w:themeFillTint="32"/>
      </w:tcPr>
    </w:tblStylePr>
    <w:tblStylePr w:type="band1Vert">
      <w:pPr/>
      <w:rPr>
        <w:sz w:val="22"/>
      </w:rPr>
      <w:tblPr/>
      <w:tcPr>
        <w:shd w:val="clear" w:color="FFFFFF" w:fill="DCE6F2" w:themeFill="accent1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BC2" w:themeFill="accent1" w:themeFillTint="e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55">
    <w:name w:val="Grid Table 4 - Accent 2"/>
    <w:basedOn w:val="82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A9796" w:themeFill="accent2" w:themeFillTint="97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2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56">
    <w:name w:val="Grid Table 4 - Accent 3"/>
    <w:basedOn w:val="82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B5A" w:themeFill="accent3" w:themeFillTint="fe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3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57">
    <w:name w:val="Grid Table 4 - Accent 4"/>
    <w:basedOn w:val="82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7" w:themeFill="accent4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4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58">
    <w:name w:val="Grid Table 4 - Accent 5"/>
    <w:basedOn w:val="82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5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59">
    <w:name w:val="Grid Table 4 - Accent 6"/>
    <w:basedOn w:val="82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6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60">
    <w:name w:val="Grid Table 5 Dark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8A8A8A" w:themeFill="text1" w:themeFillTint="75"/>
      </w:tcPr>
    </w:tblStylePr>
    <w:tblStylePr w:type="band1Vert">
      <w:pPr/>
      <w:tblPr/>
      <w:tcPr>
        <w:shd w:val="clear" w:color="FFFFFF" w:fill="8A8A8A" w:themeFill="text1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000000" w:themeFill="text1"/>
      </w:tcPr>
    </w:tblStylePr>
    <w:tblStylePr w:type="firstRow">
      <w:pPr/>
      <w:rPr>
        <w:b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  <w:sz w:val="22"/>
      </w:rPr>
      <w:tblPr/>
      <w:tcPr>
        <w:shd w:val="clear" w:color="FFFFFF" w:fill="000000" w:themeFill="text1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61">
    <w:name w:val="Grid Table 5 Dark- Accent 1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AEC5E1" w:themeFill="accent1" w:themeFillTint="75"/>
      </w:tcPr>
    </w:tblStylePr>
    <w:tblStylePr w:type="band1Vert">
      <w:pPr/>
      <w:tblPr/>
      <w:tcPr>
        <w:shd w:val="clear" w:color="FFFFFF" w:fill="AEC5E1" w:themeFill="accent1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4F81BD" w:themeFill="accent1"/>
      </w:tcPr>
    </w:tblStylePr>
    <w:tblStylePr w:type="firstRow">
      <w:pPr/>
      <w:rPr>
        <w:b/>
        <w:sz w:val="22"/>
      </w:rPr>
      <w:tblPr/>
      <w:tcPr>
        <w:shd w:val="clear" w:color="FFFFFF" w:fill="4F81BD" w:themeFill="accent1"/>
      </w:tcPr>
    </w:tblStylePr>
    <w:tblStylePr w:type="lastCol">
      <w:pPr/>
      <w:rPr>
        <w:b/>
        <w:sz w:val="22"/>
      </w:rPr>
      <w:tblPr/>
      <w:tcPr>
        <w:shd w:val="clear" w:color="FFFFFF" w:fill="4F81BD" w:themeFill="accent1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62">
    <w:name w:val="Grid Table 5 Dark - Accent 2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E2AFAD" w:themeFill="accent2" w:themeFillTint="75"/>
      </w:tcPr>
    </w:tblStylePr>
    <w:tblStylePr w:type="band1Vert">
      <w:pPr/>
      <w:tblPr/>
      <w:tcPr>
        <w:shd w:val="clear" w:color="FFFFFF" w:fill="E2AFAD" w:themeFill="accent2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C0504D" w:themeFill="accent2"/>
      </w:tcPr>
    </w:tblStylePr>
    <w:tblStylePr w:type="firstRow">
      <w:pPr/>
      <w:rPr>
        <w:b/>
        <w:sz w:val="22"/>
      </w:rPr>
      <w:tblPr/>
      <w:tcPr>
        <w:shd w:val="clear" w:color="FFFFFF" w:fill="C0504D" w:themeFill="accent2"/>
      </w:tcPr>
    </w:tblStylePr>
    <w:tblStylePr w:type="lastCol">
      <w:pPr/>
      <w:rPr>
        <w:b/>
        <w:sz w:val="22"/>
      </w:rPr>
      <w:tblPr/>
      <w:tcPr>
        <w:shd w:val="clear" w:color="FFFFFF" w:fill="C0504D" w:themeFill="accent2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63">
    <w:name w:val="Grid Table 5 Dark - Accent 3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D1E0B3" w:themeFill="accent3" w:themeFillTint="75"/>
      </w:tcPr>
    </w:tblStylePr>
    <w:tblStylePr w:type="band1Vert">
      <w:pPr/>
      <w:tblPr/>
      <w:tcPr>
        <w:shd w:val="clear" w:color="FFFFFF" w:fill="D1E0B3" w:themeFill="accent3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9BBB59" w:themeFill="accent3"/>
      </w:tcPr>
    </w:tblStylePr>
    <w:tblStylePr w:type="firstRow">
      <w:pPr/>
      <w:rPr>
        <w:b/>
        <w:sz w:val="22"/>
      </w:rPr>
      <w:tblPr/>
      <w:tcPr>
        <w:shd w:val="clear" w:color="FFFFFF" w:fill="9BBB59" w:themeFill="accent3"/>
      </w:tcPr>
    </w:tblStylePr>
    <w:tblStylePr w:type="lastCol">
      <w:pPr/>
      <w:rPr>
        <w:b/>
        <w:sz w:val="22"/>
      </w:rPr>
      <w:tblPr/>
      <w:tcPr>
        <w:shd w:val="clear" w:color="FFFFFF" w:fill="9BBB59" w:themeFill="accent3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64">
    <w:name w:val="Grid Table 5 Dark- Accent 4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C5B8D4" w:themeFill="accent4" w:themeFillTint="75"/>
      </w:tcPr>
    </w:tblStylePr>
    <w:tblStylePr w:type="band1Vert">
      <w:pPr/>
      <w:tblPr/>
      <w:tcPr>
        <w:shd w:val="clear" w:color="FFFFFF" w:fill="C5B8D4" w:themeFill="accent4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8064A2" w:themeFill="accent4"/>
      </w:tcPr>
    </w:tblStylePr>
    <w:tblStylePr w:type="firstRow">
      <w:pPr/>
      <w:rPr>
        <w:b/>
        <w:sz w:val="22"/>
      </w:rPr>
      <w:tblPr/>
      <w:tcPr>
        <w:shd w:val="clear" w:color="FFFFFF" w:fill="8064A2" w:themeFill="accent4"/>
      </w:tcPr>
    </w:tblStylePr>
    <w:tblStylePr w:type="lastCol">
      <w:pPr/>
      <w:rPr>
        <w:b/>
        <w:sz w:val="22"/>
      </w:rPr>
      <w:tblPr/>
      <w:tcPr>
        <w:shd w:val="clear" w:color="FFFFFF" w:fill="8064A2" w:themeFill="accent4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65">
    <w:name w:val="Grid Table 5 Dark - Accent 5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ACD9E5" w:themeFill="accent5" w:themeFillTint="75"/>
      </w:tcPr>
    </w:tblStylePr>
    <w:tblStylePr w:type="band1Vert">
      <w:pPr/>
      <w:tblPr/>
      <w:tcPr>
        <w:shd w:val="clear" w:color="FFFFFF" w:fill="ACD9E5" w:themeFill="accent5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4BACC6" w:themeFill="accent5"/>
      </w:tcPr>
    </w:tblStylePr>
    <w:tblStylePr w:type="firstRow">
      <w:pPr/>
      <w:rPr>
        <w:b/>
        <w:sz w:val="22"/>
      </w:rPr>
      <w:tblPr/>
      <w:tcPr>
        <w:shd w:val="clear" w:color="FFFFFF" w:fill="4BACC6" w:themeFill="accent5"/>
      </w:tcPr>
    </w:tblStylePr>
    <w:tblStylePr w:type="lastCol">
      <w:pPr/>
      <w:rPr>
        <w:b/>
        <w:sz w:val="22"/>
      </w:rPr>
      <w:tblPr/>
      <w:tcPr>
        <w:shd w:val="clear" w:color="FFFFFF" w:fill="4BACC6" w:themeFill="accent5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66">
    <w:name w:val="Grid Table 5 Dark - Accent 6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FBCFAA" w:themeFill="accent6" w:themeFillTint="75"/>
      </w:tcPr>
    </w:tblStylePr>
    <w:tblStylePr w:type="band1Vert">
      <w:pPr/>
      <w:tblPr/>
      <w:tcPr>
        <w:shd w:val="clear" w:color="FFFFFF" w:fill="FBCFAA" w:themeFill="accent6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F79646" w:themeFill="accent6"/>
      </w:tcPr>
    </w:tblStylePr>
    <w:tblStylePr w:type="firstRow">
      <w:pPr/>
      <w:rPr>
        <w:b/>
        <w:sz w:val="22"/>
      </w:rPr>
      <w:tblPr/>
      <w:tcPr>
        <w:shd w:val="clear" w:color="FFFFFF" w:fill="F79646" w:themeFill="accent6"/>
      </w:tcPr>
    </w:tblStylePr>
    <w:tblStylePr w:type="lastCol">
      <w:pPr/>
      <w:rPr>
        <w:b/>
        <w:sz w:val="22"/>
      </w:rPr>
      <w:tblPr/>
      <w:tcPr>
        <w:shd w:val="clear" w:color="FFFFFF" w:fill="F79646" w:themeFill="accent6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67">
    <w:name w:val="Grid Table 6 Colorful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/>
    <w:tblStylePr w:type="band1Horz">
      <w:pPr/>
      <w:rPr>
        <w:color w:val="4a4a4a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pPr/>
      <w:tblPr/>
      <w:tcPr>
        <w:shd w:val="clear" w:color="FFFFFF" w:fill="CBCBCB" w:themeFill="text1" w:themeFillTint="34"/>
      </w:tcPr>
    </w:tblStylePr>
    <w:tblStylePr w:type="band2Horz">
      <w:pPr/>
      <w:rPr>
        <w:color w:val="4a4a4a"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4a4a4a" w:themeColor="text1" w:themeTint="80" w:themeShade="95"/>
      </w:rPr>
      <w:tblPr/>
      <w:tcPr/>
    </w:tblStylePr>
    <w:tblStylePr w:type="firstRow">
      <w:pPr/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b/>
        <w:color w:val="4a4a4a" w:themeColor="text1" w:themeTint="80" w:themeShade="95"/>
      </w:rPr>
      <w:tblPr/>
      <w:tcPr/>
    </w:tblStylePr>
    <w:tblStylePr w:type="lastRow">
      <w:pPr/>
      <w:rPr>
        <w:b/>
        <w:color w:val="4a4a4a" w:themeColor="text1" w:themeTint="80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4a4a4a" w:themeColor="text1" w:themeTint="80" w:themeShade="95"/>
        <w:sz w:val="22"/>
      </w:rPr>
      <w:tblPr/>
      <w:tcPr/>
    </w:tblStylePr>
  </w:style>
  <w:style w:type="table" w:styleId="868">
    <w:name w:val="Grid Table 6 Colorful - Accent 1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/>
    <w:tblStylePr w:type="band1Horz">
      <w:pPr/>
      <w:rPr>
        <w:color w:val="3e6da5"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pPr/>
      <w:tblPr/>
      <w:tcPr>
        <w:shd w:val="clear" w:color="FFFFFF" w:fill="DBE5F2" w:themeFill="accent1" w:themeFillTint="34"/>
      </w:tcPr>
    </w:tblStylePr>
    <w:tblStylePr w:type="band2Horz">
      <w:pPr/>
      <w:rPr>
        <w:color w:val="3e6da5" w:themeColor="accen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3e6da5" w:themeColor="accent1" w:themeTint="80" w:themeShade="95"/>
      </w:rPr>
      <w:tblPr/>
      <w:tcPr/>
    </w:tblStylePr>
    <w:tblStylePr w:type="firstRow">
      <w:pPr/>
      <w:rPr>
        <w:b/>
        <w:color w:val="3e6da5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pPr/>
      <w:rPr>
        <w:b/>
        <w:color w:val="3e6da5" w:themeColor="accent1" w:themeTint="80" w:themeShade="95"/>
      </w:rPr>
      <w:tblPr/>
      <w:tcPr/>
    </w:tblStylePr>
    <w:tblStylePr w:type="lastRow">
      <w:pPr/>
      <w:rPr>
        <w:b/>
        <w:color w:val="3e6da5" w:themeColor="accent1" w:themeTint="80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3e6da5" w:themeColor="accent1" w:themeTint="80" w:themeShade="95"/>
        <w:sz w:val="22"/>
      </w:rPr>
      <w:tblPr/>
      <w:tcPr/>
    </w:tblStylePr>
  </w:style>
  <w:style w:type="table" w:styleId="869">
    <w:name w:val="Grid Table 6 Colorful - Accent 2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color w:val="9f3b38"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tblPr/>
      <w:tcPr>
        <w:shd w:val="clear" w:color="FFFFFF" w:fill="F3DDDC" w:themeFill="accent2" w:themeFillTint="32"/>
      </w:tcPr>
    </w:tblStylePr>
    <w:tblStylePr w:type="band2Horz">
      <w:pPr/>
      <w:rPr>
        <w:color w:val="9f3b38"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9f3b38" w:themeColor="accent2" w:themeTint="97" w:themeShade="95"/>
      </w:rPr>
      <w:tblPr/>
      <w:tcPr/>
    </w:tblStylePr>
    <w:tblStylePr w:type="firstRow">
      <w:pPr/>
      <w:rPr>
        <w:b/>
        <w:color w:val="9f3b38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pPr/>
      <w:rPr>
        <w:b/>
        <w:color w:val="9f3b38" w:themeColor="accent2" w:themeTint="97" w:themeShade="95"/>
      </w:rPr>
      <w:tblPr/>
      <w:tcPr/>
    </w:tblStylePr>
    <w:tblStylePr w:type="lastRow">
      <w:pPr/>
      <w:rPr>
        <w:b/>
        <w:color w:val="9f3b38" w:themeColor="accent2" w:themeTint="97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9f3b38" w:themeColor="accent2" w:themeTint="97" w:themeShade="95"/>
        <w:sz w:val="22"/>
      </w:rPr>
      <w:tblPr/>
      <w:tcPr/>
    </w:tblStylePr>
  </w:style>
  <w:style w:type="table" w:styleId="870">
    <w:name w:val="Grid Table 6 Colorful - Accent 3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color w:val="5d732f"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tblPr/>
      <w:tcPr>
        <w:shd w:val="clear" w:color="FFFFFF" w:fill="EBF1DD" w:themeFill="accent3" w:themeFillTint="34"/>
      </w:tcPr>
    </w:tblStylePr>
    <w:tblStylePr w:type="band2Horz">
      <w:pPr/>
      <w:rPr>
        <w:color w:val="5d732f" w:themeColor="accent3" w:themeTint="fe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5d732f" w:themeColor="accent3" w:themeTint="fe" w:themeShade="95"/>
      </w:rPr>
      <w:tblPr/>
      <w:tcPr/>
    </w:tblStylePr>
    <w:tblStylePr w:type="firstRow">
      <w:pPr/>
      <w:rPr>
        <w:b/>
        <w:color w:val="5d732f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pPr/>
      <w:rPr>
        <w:b/>
        <w:color w:val="5d732f" w:themeColor="accent3" w:themeTint="fe" w:themeShade="95"/>
      </w:rPr>
      <w:tblPr/>
      <w:tcPr/>
    </w:tblStylePr>
    <w:tblStylePr w:type="lastRow">
      <w:pPr/>
      <w:rPr>
        <w:b/>
        <w:color w:val="5d732f" w:themeColor="accent3" w:themeTint="fe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5d732f" w:themeColor="accent3" w:themeTint="fe" w:themeShade="95"/>
        <w:sz w:val="22"/>
      </w:rPr>
      <w:tblPr/>
      <w:tcPr/>
    </w:tblStylePr>
  </w:style>
  <w:style w:type="table" w:styleId="871">
    <w:name w:val="Grid Table 6 Colorful - Accent 4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color w:val="674f84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tblPr/>
      <w:tcPr>
        <w:shd w:val="clear" w:color="FFFFFF" w:fill="E5DFEC" w:themeFill="accent4" w:themeFillTint="34"/>
      </w:tcPr>
    </w:tblStylePr>
    <w:tblStylePr w:type="band2Horz">
      <w:pPr/>
      <w:rPr>
        <w:color w:val="674f84"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674f84" w:themeColor="accent4" w:themeTint="9a" w:themeShade="95"/>
      </w:rPr>
      <w:tblPr/>
      <w:tcPr/>
    </w:tblStylePr>
    <w:tblStylePr w:type="firstRow">
      <w:pPr/>
      <w:rPr>
        <w:b/>
        <w:color w:val="674f84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pPr/>
      <w:rPr>
        <w:b/>
        <w:color w:val="674f84" w:themeColor="accent4" w:themeTint="9a" w:themeShade="95"/>
      </w:rPr>
      <w:tblPr/>
      <w:tcPr/>
    </w:tblStylePr>
    <w:tblStylePr w:type="lastRow">
      <w:pPr/>
      <w:rPr>
        <w:b/>
        <w:color w:val="674f84" w:themeColor="accent4" w:themeTint="9a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674f84" w:themeColor="accent4" w:themeTint="9a" w:themeShade="95"/>
        <w:sz w:val="22"/>
      </w:rPr>
      <w:tblPr/>
      <w:tcPr/>
    </w:tblStylePr>
  </w:style>
  <w:style w:type="table" w:styleId="872">
    <w:name w:val="Grid Table 6 Colorful - Accent 5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color w:val="2668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tblPr/>
      <w:tcPr>
        <w:shd w:val="clear" w:color="FFFFFF" w:fill="DAEEF3" w:themeFill="accent5" w:themeFillTint="34"/>
      </w:tcPr>
    </w:tblStylePr>
    <w:tblStylePr w:type="band2Horz">
      <w:pPr/>
      <w:rPr>
        <w:color w:val="266879"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266879" w:themeColor="accent5" w:themeShade="95"/>
      </w:rPr>
      <w:tblPr/>
      <w:tcPr/>
    </w:tblStylePr>
    <w:tblStylePr w:type="firstRow">
      <w:pPr/>
      <w:rPr>
        <w:b/>
        <w:color w:val="266879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pPr/>
      <w:rPr>
        <w:b/>
        <w:color w:val="266879" w:themeColor="accent5" w:themeShade="95"/>
      </w:rPr>
      <w:tblPr/>
      <w:tcPr/>
    </w:tblStylePr>
    <w:tblStylePr w:type="lastRow">
      <w:pPr/>
      <w:rPr>
        <w:b/>
        <w:color w:val="266879" w:themeColor="accent5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266879" w:themeColor="accent5" w:themeShade="95"/>
        <w:sz w:val="22"/>
      </w:rPr>
      <w:tblPr/>
      <w:tcPr/>
    </w:tblStylePr>
  </w:style>
  <w:style w:type="table" w:styleId="873">
    <w:name w:val="Grid Table 6 Colorful - Accent 6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color w:val="266879" w:themeColor="accent5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tblPr/>
      <w:tcPr>
        <w:shd w:val="clear" w:color="FFFFFF" w:fill="FDEAD9" w:themeFill="accent6" w:themeFillTint="34"/>
      </w:tcPr>
    </w:tblStylePr>
    <w:tblStylePr w:type="band2Horz">
      <w:pPr/>
      <w:rPr>
        <w:color w:val="266879"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266879" w:themeColor="accent5" w:themeShade="95"/>
      </w:rPr>
      <w:tblPr/>
      <w:tcPr/>
    </w:tblStylePr>
    <w:tblStylePr w:type="firstRow">
      <w:pPr/>
      <w:rPr>
        <w:b/>
        <w:color w:val="266879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pPr/>
      <w:rPr>
        <w:b/>
        <w:color w:val="266879" w:themeColor="accent5" w:themeShade="95"/>
      </w:rPr>
      <w:tblPr/>
      <w:tcPr/>
    </w:tblStylePr>
    <w:tblStylePr w:type="lastRow">
      <w:pPr/>
      <w:rPr>
        <w:b/>
        <w:color w:val="266879" w:themeColor="accent5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266879" w:themeColor="accent5" w:themeShade="95"/>
        <w:sz w:val="22"/>
      </w:rPr>
      <w:tblPr/>
      <w:tcPr/>
    </w:tblStylePr>
  </w:style>
  <w:style w:type="table" w:styleId="874">
    <w:name w:val="Grid Table 7 Colorful"/>
    <w:basedOn w:val="8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/>
    <w:tblStylePr w:type="band1Horz">
      <w:pPr/>
      <w:rPr>
        <w:color w:val="4a4a4a"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pPr/>
      <w:tblPr/>
      <w:tcPr>
        <w:shd w:val="clear" w:color="FFFFFF" w:fill="F2F2F2" w:themeFill="text1" w:themeFillTint="0"/>
      </w:tcPr>
    </w:tblStylePr>
    <w:tblStylePr w:type="band2Horz">
      <w:pPr/>
      <w:rPr>
        <w:color w:val="4a4a4a"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pPr/>
      <w:rPr>
        <w:b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75">
    <w:name w:val="Grid Table 7 Colorful - Accent 1"/>
    <w:basedOn w:val="8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/>
    <w:tblStylePr w:type="band1Horz">
      <w:pPr/>
      <w:rPr>
        <w:color w:val="3e6da5"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pPr/>
      <w:tblPr/>
      <w:tcPr>
        <w:shd w:val="clear" w:color="FFFFFF" w:fill="DBE5F2" w:themeFill="accent1" w:themeFillTint="34"/>
      </w:tcPr>
    </w:tblStylePr>
    <w:tblStylePr w:type="band2Horz">
      <w:pPr/>
      <w:rPr>
        <w:color w:val="3e6da5" w:themeColor="accen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3e6da5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pPr/>
      <w:rPr>
        <w:b/>
        <w:color w:val="3e6da5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3e6da5"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val="3e6da5"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76">
    <w:name w:val="Grid Table 7 Colorful - Accent 2"/>
    <w:basedOn w:val="8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color w:val="9f3b38"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tblPr/>
      <w:tcPr>
        <w:shd w:val="clear" w:color="FFFFFF" w:fill="F3DDDC" w:themeFill="accent2" w:themeFillTint="32"/>
      </w:tcPr>
    </w:tblStylePr>
    <w:tblStylePr w:type="band2Horz">
      <w:pPr/>
      <w:rPr>
        <w:color w:val="9f3b38"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9f3b38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pPr/>
      <w:rPr>
        <w:b/>
        <w:color w:val="9f3b38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9f3b38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val="9f3b38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77">
    <w:name w:val="Grid Table 7 Colorful - Accent 3"/>
    <w:basedOn w:val="8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color w:val="5d732f"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tblPr/>
      <w:tcPr>
        <w:shd w:val="clear" w:color="FFFFFF" w:fill="EBF1DD" w:themeFill="accent3" w:themeFillTint="34"/>
      </w:tcPr>
    </w:tblStylePr>
    <w:tblStylePr w:type="band2Horz">
      <w:pPr/>
      <w:rPr>
        <w:color w:val="5d732f" w:themeColor="accent3" w:themeTint="fe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5d732f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pPr/>
      <w:rPr>
        <w:b/>
        <w:color w:val="5d732f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5d732f"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val="5d732f"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78">
    <w:name w:val="Grid Table 7 Colorful - Accent 4"/>
    <w:basedOn w:val="8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color w:val="674f84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tblPr/>
      <w:tcPr>
        <w:shd w:val="clear" w:color="FFFFFF" w:fill="E5DFEC" w:themeFill="accent4" w:themeFillTint="34"/>
      </w:tcPr>
    </w:tblStylePr>
    <w:tblStylePr w:type="band2Horz">
      <w:pPr/>
      <w:rPr>
        <w:color w:val="674f84"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674f84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pPr/>
      <w:rPr>
        <w:b/>
        <w:color w:val="674f84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674f84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val="674f84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79">
    <w:name w:val="Grid Table 7 Colorful - Accent 5"/>
    <w:basedOn w:val="8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/>
    <w:tblStylePr w:type="band1Horz">
      <w:pPr/>
      <w:rPr>
        <w:color w:val="2668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tblPr/>
      <w:tcPr>
        <w:shd w:val="clear" w:color="FFFFFF" w:fill="DAEEF3" w:themeFill="accent5" w:themeFillTint="34"/>
      </w:tcPr>
    </w:tblStylePr>
    <w:tblStylePr w:type="band2Horz">
      <w:pPr/>
      <w:rPr>
        <w:color w:val="266879"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266879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pPr/>
      <w:rPr>
        <w:b/>
        <w:color w:val="266879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266879"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val="266879"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80">
    <w:name w:val="Grid Table 7 Colorful - Accent 6"/>
    <w:basedOn w:val="8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/>
    <w:tblStylePr w:type="band1Horz">
      <w:pPr/>
      <w:rPr>
        <w:color w:val="b25408" w:themeColor="accent6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tblPr/>
      <w:tcPr>
        <w:shd w:val="clear" w:color="FFFFFF" w:fill="FDEAD9" w:themeFill="accent6" w:themeFillTint="34"/>
      </w:tcPr>
    </w:tblStylePr>
    <w:tblStylePr w:type="band2Horz">
      <w:pPr/>
      <w:rPr>
        <w:color w:val="b25408" w:themeColor="accent6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b25408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pPr/>
      <w:rPr>
        <w:b/>
        <w:color w:val="b25408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b25408"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val="b25408"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81">
    <w:name w:val="List Table 1 Light"/>
    <w:basedOn w:val="824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82">
    <w:name w:val="List Table 1 Light - Accent 1"/>
    <w:basedOn w:val="824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D3DFEE" w:themeFill="accent1" w:themeFillTint="40"/>
      </w:tcPr>
    </w:tblStylePr>
    <w:tblStylePr w:type="band1Vert">
      <w:pPr/>
      <w:tblPr/>
      <w:tcPr>
        <w:shd w:val="clear" w:color="FFFFFF" w:fill="D3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83">
    <w:name w:val="List Table 1 Light - Accent 2"/>
    <w:basedOn w:val="824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EFD3D2" w:themeFill="accent2" w:themeFillTint="40"/>
      </w:tcPr>
    </w:tblStylePr>
    <w:tblStylePr w:type="band1Vert">
      <w:pPr/>
      <w:tblPr/>
      <w:tcPr>
        <w:shd w:val="clear" w:color="FFFFFF" w:fill="EFD3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84">
    <w:name w:val="List Table 1 Light - Accent 3"/>
    <w:basedOn w:val="824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E6EED5" w:themeFill="accent3" w:themeFillTint="40"/>
      </w:tcPr>
    </w:tblStylePr>
    <w:tblStylePr w:type="band1Vert">
      <w:pPr/>
      <w:tblPr/>
      <w:tcPr>
        <w:shd w:val="clear" w:color="FFFFFF" w:fill="E6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85">
    <w:name w:val="List Table 1 Light - Accent 4"/>
    <w:basedOn w:val="824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DFD8E8" w:themeFill="accent4" w:themeFillTint="40"/>
      </w:tcPr>
    </w:tblStylePr>
    <w:tblStylePr w:type="band1Vert">
      <w:pPr/>
      <w:tblPr/>
      <w:tcPr>
        <w:shd w:val="clear" w:color="FFFFFF" w:fill="DFD8E8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86">
    <w:name w:val="List Table 1 Light - Accent 5"/>
    <w:basedOn w:val="824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D2EAF1" w:themeFill="accent5" w:themeFillTint="40"/>
      </w:tcPr>
    </w:tblStylePr>
    <w:tblStylePr w:type="band1Vert">
      <w:pPr/>
      <w:tblPr/>
      <w:tcPr>
        <w:shd w:val="clear" w:color="FFFFFF" w:fill="D2EAF1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87">
    <w:name w:val="List Table 1 Light - Accent 6"/>
    <w:basedOn w:val="824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FDE5D1" w:themeFill="accent6" w:themeFillTint="40"/>
      </w:tcPr>
    </w:tblStylePr>
    <w:tblStylePr w:type="band1Vert">
      <w:pPr/>
      <w:tblPr/>
      <w:tcPr>
        <w:shd w:val="clear" w:color="FFFFFF" w:fill="FDE5D1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88">
    <w:name w:val="List Table 2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BFBFBF" w:themeFill="text1" w:themeFillTint="40"/>
      </w:tcPr>
    </w:tblStylePr>
    <w:tblStylePr w:type="band1Vert">
      <w:pPr/>
      <w:rPr>
        <w:sz w:val="22"/>
      </w:rPr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89">
    <w:name w:val="List Table 2 - Accent 1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pPr/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90">
    <w:name w:val="List Table 2 - Accent 2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pPr/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91">
    <w:name w:val="List Table 2 - Accent 3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pPr/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92">
    <w:name w:val="List Table 2 - Accent 4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pPr/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93">
    <w:name w:val="List Table 2 - Accent 5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pPr/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94">
    <w:name w:val="List Table 2 - Accent 6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pPr/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95">
    <w:name w:val="List Table 3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96">
    <w:name w:val="List Table 3 - Accent 1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4F81BD" w:themeFill="accen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97">
    <w:name w:val="List Table 3 - Accent 2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DA9796" w:themeFill="accent2" w:themeFillTint="97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98">
    <w:name w:val="List Table 3 - Accent 3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C3D69C" w:themeFill="accent3" w:themeFillTint="98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99">
    <w:name w:val="List Table 3 - Accent 4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B2A1C7" w:themeFill="accent4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00">
    <w:name w:val="List Table 3 - Accent 5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92CDDD" w:themeFill="accent5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01">
    <w:name w:val="List Table 3 - Accent 6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FAC091" w:themeFill="accent6" w:themeFillTint="98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02">
    <w:name w:val="List Table 4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/>
    <w:tblStylePr w:type="band1Horz">
      <w:pPr/>
      <w:rPr>
        <w:sz w:val="22"/>
      </w:rPr>
      <w:tblPr/>
      <w:tcPr>
        <w:shd w:val="clear" w:color="FFFFFF" w:fill="BFBFBF" w:themeFill="text1" w:themeFillTint="40"/>
      </w:tcPr>
    </w:tblStylePr>
    <w:tblStylePr w:type="band1Vert">
      <w:pPr/>
      <w:rPr>
        <w:sz w:val="22"/>
      </w:rPr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03">
    <w:name w:val="List Table 4 - Accent 1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pPr/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4F81BD" w:themeFill="accen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04">
    <w:name w:val="List Table 4 - Accent 2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pPr/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C0504D" w:themeFill="accent2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05">
    <w:name w:val="List Table 4 - Accent 3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pPr/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9BBB59" w:themeFill="accent3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06">
    <w:name w:val="List Table 4 - Accent 4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pPr/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8064A2" w:themeFill="accent4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07">
    <w:name w:val="List Table 4 - Accent 5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pPr/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4BACC6" w:themeFill="accent5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08">
    <w:name w:val="List Table 4 - Accent 6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pPr/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F79646" w:themeFill="accent6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09">
    <w:name w:val="List Table 5 Dark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ffffff" w:themeColor="light1"/>
        <w:sz w:val="22"/>
      </w:rPr>
      <w:tblPr/>
      <w:tcPr/>
    </w:tblStylePr>
  </w:style>
  <w:style w:type="table" w:styleId="910">
    <w:name w:val="List Table 5 Dark - Accent 1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ffffff" w:themeColor="light1"/>
        <w:sz w:val="22"/>
      </w:rPr>
      <w:tblPr/>
      <w:tcPr/>
    </w:tblStylePr>
  </w:style>
  <w:style w:type="table" w:styleId="911">
    <w:name w:val="List Table 5 Dark - Accent 2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A9796" w:themeFill="accent2" w:themeFillTint="97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A9796" w:themeFill="accent2" w:themeFillTint="97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ffffff" w:themeColor="light1"/>
        <w:sz w:val="22"/>
      </w:rPr>
      <w:tblPr/>
      <w:tcPr/>
    </w:tblStylePr>
  </w:style>
  <w:style w:type="table" w:styleId="912">
    <w:name w:val="List Table 5 Dark - Accent 3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C" w:themeFill="accent3" w:themeFillTint="98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C" w:themeFill="accent3" w:themeFillTint="98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ffffff" w:themeColor="light1"/>
        <w:sz w:val="22"/>
      </w:rPr>
      <w:tblPr/>
      <w:tcPr/>
    </w:tblStylePr>
  </w:style>
  <w:style w:type="table" w:styleId="913">
    <w:name w:val="List Table 5 Dark - Accent 4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7" w:themeFill="accent4" w:themeFillTint="9a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7" w:themeFill="accent4" w:themeFillTint="9a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ffffff" w:themeColor="light1"/>
        <w:sz w:val="22"/>
      </w:rPr>
      <w:tblPr/>
      <w:tcPr/>
    </w:tblStylePr>
  </w:style>
  <w:style w:type="table" w:styleId="914">
    <w:name w:val="List Table 5 Dark - Accent 5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2CDDD" w:themeFill="accent5" w:themeFillTint="9a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2CDDD" w:themeFill="accent5" w:themeFillTint="9a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ffffff" w:themeColor="light1"/>
        <w:sz w:val="22"/>
      </w:rPr>
      <w:tblPr/>
      <w:tcPr/>
    </w:tblStylePr>
  </w:style>
  <w:style w:type="table" w:styleId="915">
    <w:name w:val="List Table 5 Dark - Accent 6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AC091" w:themeFill="accent6" w:themeFillTint="98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AC091" w:themeFill="accent6" w:themeFillTint="98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ffffff" w:themeColor="light1"/>
        <w:sz w:val="22"/>
      </w:rPr>
      <w:tblPr/>
      <w:tcPr/>
    </w:tblStylePr>
  </w:style>
  <w:style w:type="table" w:styleId="916">
    <w:name w:val="List Table 6 Colorful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/>
    <w:tblStylePr w:type="band1Horz">
      <w:pPr/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rPr>
        <w:color w:val="000000" w:themeColor="text1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000000" w:themeColor="text1"/>
      </w:rPr>
      <w:tblPr/>
      <w:tcPr/>
    </w:tblStylePr>
    <w:tblStylePr w:type="firstRow">
      <w:pPr/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pPr/>
      <w:rPr>
        <w:b/>
        <w:color w:val="000000" w:themeColor="text1"/>
      </w:rPr>
      <w:tblPr/>
      <w:tcPr/>
    </w:tblStylePr>
    <w:tblStylePr w:type="lastRow">
      <w:pPr/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17">
    <w:name w:val="List Table 6 Colorful - Accent 1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cPr/>
    <w:tblStylePr w:type="band1Horz">
      <w:pPr/>
      <w:rPr>
        <w:color w:val="2b4b72"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pPr/>
      <w:tblPr/>
      <w:tcPr>
        <w:shd w:val="clear" w:color="FFFFFF" w:fill="D3DFEE" w:themeFill="accent1" w:themeFillTint="40"/>
      </w:tcPr>
    </w:tblStylePr>
    <w:tblStylePr w:type="band2Horz">
      <w:pPr/>
      <w:rPr>
        <w:color w:val="2b4b72" w:themeColor="accent1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2b4b72" w:themeColor="accent1" w:themeShade="95"/>
      </w:rPr>
      <w:tblPr/>
      <w:tcPr/>
    </w:tblStylePr>
    <w:tblStylePr w:type="firstRow">
      <w:pPr/>
      <w:rPr>
        <w:b/>
        <w:color w:val="2b4b72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pPr/>
      <w:rPr>
        <w:b/>
        <w:color w:val="2b4b72" w:themeColor="accent1" w:themeShade="95"/>
      </w:rPr>
      <w:tblPr/>
      <w:tcPr/>
    </w:tblStylePr>
    <w:tblStylePr w:type="lastRow">
      <w:pPr/>
      <w:rPr>
        <w:b/>
        <w:color w:val="2b4b72"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18">
    <w:name w:val="List Table 6 Colorful - Accent 2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/>
    <w:tblStylePr w:type="band1Horz">
      <w:pPr/>
      <w:rPr>
        <w:color w:val="9f3b38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pPr/>
      <w:tblPr/>
      <w:tcPr>
        <w:shd w:val="clear" w:color="FFFFFF" w:fill="EFD3D2" w:themeFill="accent2" w:themeFillTint="40"/>
      </w:tcPr>
    </w:tblStylePr>
    <w:tblStylePr w:type="band2Horz">
      <w:pPr/>
      <w:rPr>
        <w:color w:val="9f3b38"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9f3b38" w:themeColor="accent2" w:themeTint="97" w:themeShade="95"/>
      </w:rPr>
      <w:tblPr/>
      <w:tcPr/>
    </w:tblStylePr>
    <w:tblStylePr w:type="firstRow">
      <w:pPr/>
      <w:rPr>
        <w:b/>
        <w:color w:val="9f3b38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pPr/>
      <w:rPr>
        <w:b/>
        <w:color w:val="9f3b38" w:themeColor="accent2" w:themeTint="97" w:themeShade="95"/>
      </w:rPr>
      <w:tblPr/>
      <w:tcPr/>
    </w:tblStylePr>
    <w:tblStylePr w:type="lastRow">
      <w:pPr/>
      <w:rPr>
        <w:b/>
        <w:color w:val="9f3b38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19">
    <w:name w:val="List Table 6 Colorful - Accent 3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/>
    <w:tblStylePr w:type="band1Horz">
      <w:pPr/>
      <w:rPr>
        <w:color w:val="7c9a3f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pPr/>
      <w:tblPr/>
      <w:tcPr>
        <w:shd w:val="clear" w:color="FFFFFF" w:fill="E6EED5" w:themeFill="accent3" w:themeFillTint="40"/>
      </w:tcPr>
    </w:tblStylePr>
    <w:tblStylePr w:type="band2Horz">
      <w:pPr/>
      <w:rPr>
        <w:color w:val="7c9a3f" w:themeColor="accent3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7c9a3f" w:themeColor="accent3" w:themeTint="98" w:themeShade="95"/>
      </w:rPr>
      <w:tblPr/>
      <w:tcPr/>
    </w:tblStylePr>
    <w:tblStylePr w:type="firstRow">
      <w:pPr/>
      <w:rPr>
        <w:b/>
        <w:color w:val="7c9a3f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pPr/>
      <w:rPr>
        <w:b/>
        <w:color w:val="7c9a3f" w:themeColor="accent3" w:themeTint="98" w:themeShade="95"/>
      </w:rPr>
      <w:tblPr/>
      <w:tcPr/>
    </w:tblStylePr>
    <w:tblStylePr w:type="lastRow">
      <w:pPr/>
      <w:rPr>
        <w:b/>
        <w:color w:val="7c9a3f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20">
    <w:name w:val="List Table 6 Colorful - Accent 4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/>
    <w:tblStylePr w:type="band1Horz">
      <w:pPr/>
      <w:rPr>
        <w:color w:val="674f84"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pPr/>
      <w:tblPr/>
      <w:tcPr>
        <w:shd w:val="clear" w:color="FFFFFF" w:fill="DFD8E8" w:themeFill="accent4" w:themeFillTint="40"/>
      </w:tcPr>
    </w:tblStylePr>
    <w:tblStylePr w:type="band2Horz">
      <w:pPr/>
      <w:rPr>
        <w:color w:val="674f84"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674f84" w:themeColor="accent4" w:themeTint="9a" w:themeShade="95"/>
      </w:rPr>
      <w:tblPr/>
      <w:tcPr/>
    </w:tblStylePr>
    <w:tblStylePr w:type="firstRow">
      <w:pPr/>
      <w:rPr>
        <w:b/>
        <w:color w:val="674f84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pPr/>
      <w:rPr>
        <w:b/>
        <w:color w:val="674f84" w:themeColor="accent4" w:themeTint="9a" w:themeShade="95"/>
      </w:rPr>
      <w:tblPr/>
      <w:tcPr/>
    </w:tblStylePr>
    <w:tblStylePr w:type="lastRow">
      <w:pPr/>
      <w:rPr>
        <w:b/>
        <w:color w:val="674f84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21">
    <w:name w:val="List Table 6 Colorful - Accent 5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/>
    <w:tblStylePr w:type="band1Horz">
      <w:pPr/>
      <w:rPr>
        <w:color w:val="348ba3"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pPr/>
      <w:tblPr/>
      <w:tcPr>
        <w:shd w:val="clear" w:color="FFFFFF" w:fill="D2EAF1" w:themeFill="accent5" w:themeFillTint="40"/>
      </w:tcPr>
    </w:tblStylePr>
    <w:tblStylePr w:type="band2Horz">
      <w:pPr/>
      <w:rPr>
        <w:color w:val="348ba3" w:themeColor="accent5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348ba3" w:themeColor="accent5" w:themeTint="9a" w:themeShade="95"/>
      </w:rPr>
      <w:tblPr/>
      <w:tcPr/>
    </w:tblStylePr>
    <w:tblStylePr w:type="firstRow">
      <w:pPr/>
      <w:rPr>
        <w:b/>
        <w:color w:val="348ba3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pPr/>
      <w:rPr>
        <w:b/>
        <w:color w:val="348ba3" w:themeColor="accent5" w:themeTint="9a" w:themeShade="95"/>
      </w:rPr>
      <w:tblPr/>
      <w:tcPr/>
    </w:tblStylePr>
    <w:tblStylePr w:type="lastRow">
      <w:pPr/>
      <w:rPr>
        <w:b/>
        <w:color w:val="348ba3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22">
    <w:name w:val="List Table 6 Colorful - Accent 6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/>
    <w:tblStylePr w:type="band1Horz">
      <w:pPr/>
      <w:rPr>
        <w:color w:val="dd690a"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pPr/>
      <w:tblPr/>
      <w:tcPr>
        <w:shd w:val="clear" w:color="FFFFFF" w:fill="FDE5D1" w:themeFill="accent6" w:themeFillTint="40"/>
      </w:tcPr>
    </w:tblStylePr>
    <w:tblStylePr w:type="band2Horz">
      <w:pPr/>
      <w:rPr>
        <w:color w:val="dd690a" w:themeColor="accent6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dd690a" w:themeColor="accent6" w:themeTint="98" w:themeShade="95"/>
      </w:rPr>
      <w:tblPr/>
      <w:tcPr/>
    </w:tblStylePr>
    <w:tblStylePr w:type="firstRow">
      <w:pPr/>
      <w:rPr>
        <w:b/>
        <w:color w:val="dd690a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pPr/>
      <w:rPr>
        <w:b/>
        <w:color w:val="dd690a" w:themeColor="accent6" w:themeTint="98" w:themeShade="95"/>
      </w:rPr>
      <w:tblPr/>
      <w:tcPr/>
    </w:tblStylePr>
    <w:tblStylePr w:type="lastRow">
      <w:pPr/>
      <w:rPr>
        <w:b/>
        <w:color w:val="dd690a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23">
    <w:name w:val="List Table 7 Colorful"/>
    <w:basedOn w:val="82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cPr/>
    <w:tblStylePr w:type="band1Horz">
      <w:pPr/>
      <w:rPr>
        <w:color w:val="4a4a4a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rPr>
        <w:color w:val="4a4a4a"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pPr/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4a4a4a" w:themeColor="text1" w:themeTint="80" w:themeShade="95"/>
        <w:sz w:val="22"/>
      </w:rPr>
      <w:tblPr/>
      <w:tcPr/>
    </w:tblStylePr>
  </w:style>
  <w:style w:type="table" w:styleId="924">
    <w:name w:val="List Table 7 Colorful - Accent 1"/>
    <w:basedOn w:val="82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cPr/>
    <w:tblStylePr w:type="band1Horz">
      <w:pPr/>
      <w:rPr>
        <w:color w:val="2b4b72"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pPr/>
      <w:tblPr/>
      <w:tcPr>
        <w:shd w:val="clear" w:color="FFFFFF" w:fill="D3DFEE" w:themeFill="accent1" w:themeFillTint="40"/>
      </w:tcPr>
    </w:tblStylePr>
    <w:tblStylePr w:type="band2Horz">
      <w:pPr/>
      <w:rPr>
        <w:color w:val="2b4b72" w:themeColor="accent1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2b4b72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pPr/>
      <w:rPr>
        <w:i/>
        <w:color w:val="2b4b72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2b4b72"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val="2b4b72"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2b4b72" w:themeColor="accent1" w:themeShade="95"/>
        <w:sz w:val="22"/>
      </w:rPr>
      <w:tblPr/>
      <w:tcPr/>
    </w:tblStylePr>
  </w:style>
  <w:style w:type="table" w:styleId="925">
    <w:name w:val="List Table 7 Colorful - Accent 2"/>
    <w:basedOn w:val="82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cPr/>
    <w:tblStylePr w:type="band1Horz">
      <w:pPr/>
      <w:rPr>
        <w:color w:val="9f3b38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pPr/>
      <w:tblPr/>
      <w:tcPr>
        <w:shd w:val="clear" w:color="FFFFFF" w:fill="EFD3D2" w:themeFill="accent2" w:themeFillTint="40"/>
      </w:tcPr>
    </w:tblStylePr>
    <w:tblStylePr w:type="band2Horz">
      <w:pPr/>
      <w:rPr>
        <w:color w:val="9f3b38"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9f3b38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pPr/>
      <w:rPr>
        <w:i/>
        <w:color w:val="9f3b38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9f3b38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val="9f3b38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9f3b38" w:themeColor="accent2" w:themeTint="97" w:themeShade="95"/>
        <w:sz w:val="22"/>
      </w:rPr>
      <w:tblPr/>
      <w:tcPr/>
    </w:tblStylePr>
  </w:style>
  <w:style w:type="table" w:styleId="926">
    <w:name w:val="List Table 7 Colorful - Accent 3"/>
    <w:basedOn w:val="82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cPr/>
    <w:tblStylePr w:type="band1Horz">
      <w:pPr/>
      <w:rPr>
        <w:color w:val="7c9a3f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pPr/>
      <w:tblPr/>
      <w:tcPr>
        <w:shd w:val="clear" w:color="FFFFFF" w:fill="E6EED5" w:themeFill="accent3" w:themeFillTint="40"/>
      </w:tcPr>
    </w:tblStylePr>
    <w:tblStylePr w:type="band2Horz">
      <w:pPr/>
      <w:rPr>
        <w:color w:val="7c9a3f" w:themeColor="accent3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7c9a3f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pPr/>
      <w:rPr>
        <w:i/>
        <w:color w:val="7c9a3f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7c9a3f"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val="7c9a3f"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7c9a3f" w:themeColor="accent3" w:themeTint="98" w:themeShade="95"/>
        <w:sz w:val="22"/>
      </w:rPr>
      <w:tblPr/>
      <w:tcPr/>
    </w:tblStylePr>
  </w:style>
  <w:style w:type="table" w:styleId="927">
    <w:name w:val="List Table 7 Colorful - Accent 4"/>
    <w:basedOn w:val="82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cPr/>
    <w:tblStylePr w:type="band1Horz">
      <w:pPr/>
      <w:rPr>
        <w:color w:val="674f84"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pPr/>
      <w:tblPr/>
      <w:tcPr>
        <w:shd w:val="clear" w:color="FFFFFF" w:fill="DFD8E8" w:themeFill="accent4" w:themeFillTint="40"/>
      </w:tcPr>
    </w:tblStylePr>
    <w:tblStylePr w:type="band2Horz">
      <w:pPr/>
      <w:rPr>
        <w:color w:val="674f84"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674f84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pPr/>
      <w:rPr>
        <w:i/>
        <w:color w:val="674f84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674f84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val="674f84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674f84" w:themeColor="accent4" w:themeTint="9a" w:themeShade="95"/>
        <w:sz w:val="22"/>
      </w:rPr>
      <w:tblPr/>
      <w:tcPr/>
    </w:tblStylePr>
  </w:style>
  <w:style w:type="table" w:styleId="928">
    <w:name w:val="List Table 7 Colorful - Accent 5"/>
    <w:basedOn w:val="82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cPr/>
    <w:tblStylePr w:type="band1Horz">
      <w:pPr/>
      <w:rPr>
        <w:color w:val="348ba3"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pPr/>
      <w:tblPr/>
      <w:tcPr>
        <w:shd w:val="clear" w:color="FFFFFF" w:fill="D2EAF1" w:themeFill="accent5" w:themeFillTint="40"/>
      </w:tcPr>
    </w:tblStylePr>
    <w:tblStylePr w:type="band2Horz">
      <w:pPr/>
      <w:rPr>
        <w:color w:val="348ba3" w:themeColor="accent5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348ba3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pPr/>
      <w:rPr>
        <w:i/>
        <w:color w:val="348ba3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348ba3"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val="348ba3"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348ba3" w:themeColor="accent5" w:themeTint="9a" w:themeShade="95"/>
        <w:sz w:val="22"/>
      </w:rPr>
      <w:tblPr/>
      <w:tcPr/>
    </w:tblStylePr>
  </w:style>
  <w:style w:type="table" w:styleId="929">
    <w:name w:val="List Table 7 Colorful - Accent 6"/>
    <w:basedOn w:val="82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cPr/>
    <w:tblStylePr w:type="band1Horz">
      <w:pPr/>
      <w:rPr>
        <w:color w:val="dd690a"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pPr/>
      <w:tblPr/>
      <w:tcPr>
        <w:shd w:val="clear" w:color="FFFFFF" w:fill="FDE5D1" w:themeFill="accent6" w:themeFillTint="40"/>
      </w:tcPr>
    </w:tblStylePr>
    <w:tblStylePr w:type="band2Horz">
      <w:pPr/>
      <w:rPr>
        <w:color w:val="dd690a" w:themeColor="accent6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dd690a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pPr/>
      <w:rPr>
        <w:i/>
        <w:color w:val="dd690a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dd690a"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val="dd690a"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dd690a" w:themeColor="accent6" w:themeTint="98" w:themeShade="95"/>
        <w:sz w:val="22"/>
      </w:rPr>
      <w:tblPr/>
      <w:tcPr/>
    </w:tblStylePr>
  </w:style>
  <w:style w:type="table" w:styleId="930">
    <w:name w:val="Lined - Accent"/>
    <w:basedOn w:val="824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2F2F2" w:themeFill="text1" w:themeFillTint="0"/>
      </w:tcPr>
    </w:tblStylePr>
    <w:tblStylePr w:type="band2Vert">
      <w:pPr/>
      <w:rPr>
        <w:sz w:val="22"/>
      </w:rPr>
      <w:tblPr/>
      <w:tcPr>
        <w:shd w:val="clear" w:color="FFFFFF" w:fill="F2F2F2" w:themeFill="text1" w:themeFillTint="0"/>
      </w:tcPr>
    </w:tblStylePr>
    <w:tblStylePr w:type="firstCol">
      <w:pPr/>
      <w:rPr>
        <w:sz w:val="22"/>
      </w:rPr>
      <w:tblPr/>
      <w:tcPr>
        <w:shd w:val="clear" w:color="FFFFFF" w:fill="7F7F7F" w:themeFill="text1" w:themeFillTint="80"/>
      </w:tcPr>
    </w:tblStylePr>
    <w:tblStylePr w:type="firstRow">
      <w:pPr/>
      <w:rPr>
        <w:sz w:val="22"/>
      </w:rPr>
      <w:tblPr/>
      <w:tcPr>
        <w:shd w:val="clear" w:color="FFFFFF" w:fill="7F7F7F" w:themeFill="text1" w:themeFillTint="80"/>
      </w:tcPr>
    </w:tblStylePr>
    <w:tblStylePr w:type="lastCol">
      <w:pPr/>
      <w:rPr>
        <w:sz w:val="22"/>
      </w:rPr>
      <w:tblPr/>
      <w:tcPr>
        <w:shd w:val="clear" w:color="FFFFFF" w:fill="7F7F7F" w:themeFill="text1" w:themeFillTint="80"/>
      </w:tcPr>
    </w:tblStylePr>
    <w:tblStylePr w:type="lastRow">
      <w:pPr/>
      <w:rPr>
        <w:sz w:val="22"/>
      </w:rPr>
      <w:tblPr/>
      <w:tcPr>
        <w:shd w:val="clear" w:color="FFFFFF" w:fill="7F7F7F" w:themeFill="text1" w:themeFillTint="80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31">
    <w:name w:val="Lined - Accent 1"/>
    <w:basedOn w:val="824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pPr/>
      <w:rPr>
        <w:sz w:val="22"/>
      </w:rPr>
      <w:tblPr/>
      <w:tcPr>
        <w:shd w:val="clear" w:color="FFFFFF" w:fill="C8D7EA" w:themeFill="accent1" w:themeFillTint="50"/>
      </w:tcPr>
    </w:tblStylePr>
    <w:tblStylePr w:type="firstCol">
      <w:pPr/>
      <w:rPr>
        <w:sz w:val="22"/>
      </w:rPr>
      <w:tblPr/>
      <w:tcPr>
        <w:shd w:val="clear" w:color="FFFFFF" w:fill="5D8BC2" w:themeFill="accent1" w:themeFillTint="ea"/>
      </w:tcPr>
    </w:tblStylePr>
    <w:tblStylePr w:type="firstRow">
      <w:pPr/>
      <w:rPr>
        <w:sz w:val="22"/>
      </w:rPr>
      <w:tblPr/>
      <w:tcPr>
        <w:shd w:val="clear" w:color="FFFFFF" w:fill="5D8BC2" w:themeFill="accent1" w:themeFillTint="ea"/>
      </w:tcPr>
    </w:tblStylePr>
    <w:tblStylePr w:type="lastCol">
      <w:pPr/>
      <w:rPr>
        <w:sz w:val="22"/>
      </w:rPr>
      <w:tblPr/>
      <w:tcPr>
        <w:shd w:val="clear" w:color="FFFFFF" w:fill="5D8BC2" w:themeFill="accent1" w:themeFillTint="ea"/>
      </w:tcPr>
    </w:tblStylePr>
    <w:tblStylePr w:type="lastRow">
      <w:pPr/>
      <w:rPr>
        <w:sz w:val="22"/>
      </w:rPr>
      <w:tblPr/>
      <w:tcPr>
        <w:shd w:val="clear" w:color="FFFFFF" w:fill="5D8BC2" w:themeFill="accent1" w:themeFillTint="e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32">
    <w:name w:val="Lined - Accent 2"/>
    <w:basedOn w:val="824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pPr/>
      <w:rPr>
        <w:sz w:val="22"/>
      </w:rPr>
      <w:tblPr/>
      <w:tcPr>
        <w:shd w:val="clear" w:color="FFFFFF" w:fill="F3DDDC" w:themeFill="accent2" w:themeFillTint="32"/>
      </w:tcPr>
    </w:tblStylePr>
    <w:tblStylePr w:type="firstCol">
      <w:pPr/>
      <w:rPr>
        <w:sz w:val="22"/>
      </w:rPr>
      <w:tblPr/>
      <w:tcPr>
        <w:shd w:val="clear" w:color="FFFFFF" w:fill="DA9796" w:themeFill="accent2" w:themeFillTint="97"/>
      </w:tcPr>
    </w:tblStylePr>
    <w:tblStylePr w:type="firstRow">
      <w:pPr/>
      <w:rPr>
        <w:sz w:val="22"/>
      </w:rPr>
      <w:tblPr/>
      <w:tcPr>
        <w:shd w:val="clear" w:color="FFFFFF" w:fill="DA9796" w:themeFill="accent2" w:themeFillTint="97"/>
      </w:tcPr>
    </w:tblStylePr>
    <w:tblStylePr w:type="lastCol">
      <w:pPr/>
      <w:rPr>
        <w:sz w:val="22"/>
      </w:rPr>
      <w:tblPr/>
      <w:tcPr>
        <w:shd w:val="clear" w:color="FFFFFF" w:fill="DA9796" w:themeFill="accent2" w:themeFillTint="97"/>
      </w:tcPr>
    </w:tblStylePr>
    <w:tblStylePr w:type="lastRow">
      <w:pPr/>
      <w:rPr>
        <w:sz w:val="22"/>
      </w:rPr>
      <w:tblPr/>
      <w:tcPr>
        <w:shd w:val="clear" w:color="FFFFFF" w:fill="DA9796" w:themeFill="accent2" w:themeFillTint="97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33">
    <w:name w:val="Lined - Accent 3"/>
    <w:basedOn w:val="824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pPr/>
      <w:rPr>
        <w:sz w:val="22"/>
      </w:rPr>
      <w:tblPr/>
      <w:tcPr>
        <w:shd w:val="clear" w:color="FFFFFF" w:fill="EBF1DD" w:themeFill="accent3" w:themeFillTint="34"/>
      </w:tcPr>
    </w:tblStylePr>
    <w:tblStylePr w:type="firstCol">
      <w:pPr/>
      <w:rPr>
        <w:sz w:val="22"/>
      </w:rPr>
      <w:tblPr/>
      <w:tcPr>
        <w:shd w:val="clear" w:color="FFFFFF" w:fill="9BBB5A" w:themeFill="accent3" w:themeFillTint="fe"/>
      </w:tcPr>
    </w:tblStylePr>
    <w:tblStylePr w:type="firstRow">
      <w:pPr/>
      <w:rPr>
        <w:sz w:val="22"/>
      </w:rPr>
      <w:tblPr/>
      <w:tcPr>
        <w:shd w:val="clear" w:color="FFFFFF" w:fill="9BBB5A" w:themeFill="accent3" w:themeFillTint="fe"/>
      </w:tcPr>
    </w:tblStylePr>
    <w:tblStylePr w:type="lastCol">
      <w:pPr/>
      <w:rPr>
        <w:sz w:val="22"/>
      </w:rPr>
      <w:tblPr/>
      <w:tcPr>
        <w:shd w:val="clear" w:color="FFFFFF" w:fill="9BBB5A" w:themeFill="accent3" w:themeFillTint="fe"/>
      </w:tcPr>
    </w:tblStylePr>
    <w:tblStylePr w:type="lastRow">
      <w:pPr/>
      <w:rPr>
        <w:sz w:val="22"/>
      </w:rPr>
      <w:tblPr/>
      <w:tcPr>
        <w:shd w:val="clear" w:color="FFFFFF" w:fill="9BBB5A" w:themeFill="accent3" w:themeFillTint="fe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34">
    <w:name w:val="Lined - Accent 4"/>
    <w:basedOn w:val="824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pPr/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/>
      <w:rPr>
        <w:sz w:val="22"/>
      </w:rPr>
      <w:tblPr/>
      <w:tcPr>
        <w:shd w:val="clear" w:color="FFFFFF" w:fill="B2A1C7" w:themeFill="accent4" w:themeFillTint="9a"/>
      </w:tcPr>
    </w:tblStylePr>
    <w:tblStylePr w:type="firstRow">
      <w:pPr/>
      <w:rPr>
        <w:sz w:val="22"/>
      </w:rPr>
      <w:tblPr/>
      <w:tcPr>
        <w:shd w:val="clear" w:color="FFFFFF" w:fill="B2A1C7" w:themeFill="accent4" w:themeFillTint="9a"/>
      </w:tcPr>
    </w:tblStylePr>
    <w:tblStylePr w:type="lastCol">
      <w:pPr/>
      <w:rPr>
        <w:sz w:val="22"/>
      </w:rPr>
      <w:tblPr/>
      <w:tcPr>
        <w:shd w:val="clear" w:color="FFFFFF" w:fill="B2A1C7" w:themeFill="accent4" w:themeFillTint="9a"/>
      </w:tcPr>
    </w:tblStylePr>
    <w:tblStylePr w:type="lastRow">
      <w:pPr/>
      <w:rPr>
        <w:sz w:val="22"/>
      </w:rPr>
      <w:tblPr/>
      <w:tcPr>
        <w:shd w:val="clear" w:color="FFFFFF" w:fill="B2A1C7" w:themeFill="accent4" w:themeFillTint="9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35">
    <w:name w:val="Lined - Accent 5"/>
    <w:basedOn w:val="824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pPr/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/>
      <w:rPr>
        <w:sz w:val="22"/>
      </w:rPr>
      <w:tblPr/>
      <w:tcPr>
        <w:shd w:val="clear" w:color="FFFFFF" w:fill="4BACC6" w:themeFill="accent5"/>
      </w:tcPr>
    </w:tblStylePr>
    <w:tblStylePr w:type="firstRow">
      <w:pPr/>
      <w:rPr>
        <w:sz w:val="22"/>
      </w:rPr>
      <w:tblPr/>
      <w:tcPr>
        <w:shd w:val="clear" w:color="FFFFFF" w:fill="4BACC6" w:themeFill="accent5"/>
      </w:tcPr>
    </w:tblStylePr>
    <w:tblStylePr w:type="lastCol">
      <w:pPr/>
      <w:rPr>
        <w:sz w:val="22"/>
      </w:rPr>
      <w:tblPr/>
      <w:tcPr>
        <w:shd w:val="clear" w:color="FFFFFF" w:fill="4BACC6" w:themeFill="accent5"/>
      </w:tcPr>
    </w:tblStylePr>
    <w:tblStylePr w:type="lastRow">
      <w:pPr/>
      <w:rPr>
        <w:sz w:val="22"/>
      </w:rPr>
      <w:tblPr/>
      <w:tcPr>
        <w:shd w:val="clear" w:color="FFFFFF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36">
    <w:name w:val="Lined - Accent 6"/>
    <w:basedOn w:val="824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pPr/>
      <w:rPr>
        <w:sz w:val="22"/>
      </w:rPr>
      <w:tblPr/>
      <w:tcPr>
        <w:shd w:val="clear" w:color="FFFFFF" w:fill="FDEAD9" w:themeFill="accent6" w:themeFillTint="34"/>
      </w:tcPr>
    </w:tblStylePr>
    <w:tblStylePr w:type="firstCol">
      <w:pPr/>
      <w:rPr>
        <w:sz w:val="22"/>
      </w:rPr>
      <w:tblPr/>
      <w:tcPr>
        <w:shd w:val="clear" w:color="FFFFFF" w:fill="F79646" w:themeFill="accent6"/>
      </w:tcPr>
    </w:tblStylePr>
    <w:tblStylePr w:type="firstRow">
      <w:pPr/>
      <w:rPr>
        <w:sz w:val="22"/>
      </w:rPr>
      <w:tblPr/>
      <w:tcPr>
        <w:shd w:val="clear" w:color="FFFFFF" w:fill="F79646" w:themeFill="accent6"/>
      </w:tcPr>
    </w:tblStylePr>
    <w:tblStylePr w:type="lastCol">
      <w:pPr/>
      <w:rPr>
        <w:sz w:val="22"/>
      </w:rPr>
      <w:tblPr/>
      <w:tcPr>
        <w:shd w:val="clear" w:color="FFFFFF" w:fill="F79646" w:themeFill="accent6"/>
      </w:tcPr>
    </w:tblStylePr>
    <w:tblStylePr w:type="lastRow">
      <w:pPr/>
      <w:rPr>
        <w:sz w:val="22"/>
      </w:rPr>
      <w:tblPr/>
      <w:tcPr>
        <w:shd w:val="clear" w:color="FFFFFF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37">
    <w:name w:val="Bordered &amp; Lined - Accent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2F2F2" w:themeFill="text1" w:themeFillTint="0"/>
      </w:tcPr>
    </w:tblStylePr>
    <w:tblStylePr w:type="band2Vert">
      <w:pPr/>
      <w:rPr>
        <w:sz w:val="22"/>
      </w:rPr>
      <w:tblPr/>
      <w:tcPr>
        <w:shd w:val="clear" w:color="FFFFFF" w:fill="F2F2F2" w:themeFill="text1" w:themeFillTint="0"/>
      </w:tcPr>
    </w:tblStylePr>
    <w:tblStylePr w:type="firstCol">
      <w:pPr/>
      <w:rPr>
        <w:sz w:val="22"/>
      </w:rPr>
      <w:tblPr/>
      <w:tcPr>
        <w:shd w:val="clear" w:color="FFFFFF" w:fill="7F7F7F" w:themeFill="text1" w:themeFillTint="80"/>
      </w:tcPr>
    </w:tblStylePr>
    <w:tblStylePr w:type="firstRow">
      <w:pPr/>
      <w:rPr>
        <w:sz w:val="22"/>
      </w:rPr>
      <w:tblPr/>
      <w:tcPr>
        <w:shd w:val="clear" w:color="FFFFFF" w:fill="7F7F7F" w:themeFill="text1" w:themeFillTint="80"/>
      </w:tcPr>
    </w:tblStylePr>
    <w:tblStylePr w:type="lastCol">
      <w:pPr/>
      <w:rPr>
        <w:sz w:val="22"/>
      </w:rPr>
      <w:tblPr/>
      <w:tcPr>
        <w:shd w:val="clear" w:color="FFFFFF" w:fill="7F7F7F" w:themeFill="text1" w:themeFillTint="80"/>
      </w:tcPr>
    </w:tblStylePr>
    <w:tblStylePr w:type="lastRow">
      <w:pPr/>
      <w:rPr>
        <w:sz w:val="22"/>
      </w:rPr>
      <w:tblPr/>
      <w:tcPr>
        <w:shd w:val="clear" w:color="FFFFFF" w:fill="7F7F7F" w:themeFill="text1" w:themeFillTint="80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38">
    <w:name w:val="Bordered &amp; Lined - Accent 1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pPr/>
      <w:rPr>
        <w:sz w:val="22"/>
      </w:rPr>
      <w:tblPr/>
      <w:tcPr>
        <w:shd w:val="clear" w:color="FFFFFF" w:fill="C8D7EA" w:themeFill="accent1" w:themeFillTint="50"/>
      </w:tcPr>
    </w:tblStylePr>
    <w:tblStylePr w:type="firstCol">
      <w:pPr/>
      <w:rPr>
        <w:sz w:val="22"/>
      </w:rPr>
      <w:tblPr/>
      <w:tcPr>
        <w:shd w:val="clear" w:color="FFFFFF" w:fill="5D8BC2" w:themeFill="accent1" w:themeFillTint="ea"/>
      </w:tcPr>
    </w:tblStylePr>
    <w:tblStylePr w:type="firstRow">
      <w:pPr/>
      <w:rPr>
        <w:sz w:val="22"/>
      </w:rPr>
      <w:tblPr/>
      <w:tcPr>
        <w:shd w:val="clear" w:color="FFFFFF" w:fill="5D8BC2" w:themeFill="accent1" w:themeFillTint="ea"/>
      </w:tcPr>
    </w:tblStylePr>
    <w:tblStylePr w:type="lastCol">
      <w:pPr/>
      <w:rPr>
        <w:sz w:val="22"/>
      </w:rPr>
      <w:tblPr/>
      <w:tcPr>
        <w:shd w:val="clear" w:color="FFFFFF" w:fill="5D8BC2" w:themeFill="accent1" w:themeFillTint="ea"/>
      </w:tcPr>
    </w:tblStylePr>
    <w:tblStylePr w:type="lastRow">
      <w:pPr/>
      <w:rPr>
        <w:sz w:val="22"/>
      </w:rPr>
      <w:tblPr/>
      <w:tcPr>
        <w:shd w:val="clear" w:color="FFFFFF" w:fill="5D8BC2" w:themeFill="accent1" w:themeFillTint="e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39">
    <w:name w:val="Bordered &amp; Lined - Accent 2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pPr/>
      <w:rPr>
        <w:sz w:val="22"/>
      </w:rPr>
      <w:tblPr/>
      <w:tcPr>
        <w:shd w:val="clear" w:color="FFFFFF" w:fill="F3DDDC" w:themeFill="accent2" w:themeFillTint="32"/>
      </w:tcPr>
    </w:tblStylePr>
    <w:tblStylePr w:type="firstCol">
      <w:pPr/>
      <w:rPr>
        <w:sz w:val="22"/>
      </w:rPr>
      <w:tblPr/>
      <w:tcPr>
        <w:shd w:val="clear" w:color="FFFFFF" w:fill="DA9796" w:themeFill="accent2" w:themeFillTint="97"/>
      </w:tcPr>
    </w:tblStylePr>
    <w:tblStylePr w:type="firstRow">
      <w:pPr/>
      <w:rPr>
        <w:sz w:val="22"/>
      </w:rPr>
      <w:tblPr/>
      <w:tcPr>
        <w:shd w:val="clear" w:color="FFFFFF" w:fill="DA9796" w:themeFill="accent2" w:themeFillTint="97"/>
      </w:tcPr>
    </w:tblStylePr>
    <w:tblStylePr w:type="lastCol">
      <w:pPr/>
      <w:rPr>
        <w:sz w:val="22"/>
      </w:rPr>
      <w:tblPr/>
      <w:tcPr>
        <w:shd w:val="clear" w:color="FFFFFF" w:fill="DA9796" w:themeFill="accent2" w:themeFillTint="97"/>
      </w:tcPr>
    </w:tblStylePr>
    <w:tblStylePr w:type="lastRow">
      <w:pPr/>
      <w:rPr>
        <w:sz w:val="22"/>
      </w:rPr>
      <w:tblPr/>
      <w:tcPr>
        <w:shd w:val="clear" w:color="FFFFFF" w:fill="DA9796" w:themeFill="accent2" w:themeFillTint="97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40">
    <w:name w:val="Bordered &amp; Lined - Accent 3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pPr/>
      <w:rPr>
        <w:sz w:val="22"/>
      </w:rPr>
      <w:tblPr/>
      <w:tcPr>
        <w:shd w:val="clear" w:color="FFFFFF" w:fill="EBF1DD" w:themeFill="accent3" w:themeFillTint="34"/>
      </w:tcPr>
    </w:tblStylePr>
    <w:tblStylePr w:type="firstCol">
      <w:pPr/>
      <w:rPr>
        <w:sz w:val="22"/>
      </w:rPr>
      <w:tblPr/>
      <w:tcPr>
        <w:shd w:val="clear" w:color="FFFFFF" w:fill="9BBB5A" w:themeFill="accent3" w:themeFillTint="fe"/>
      </w:tcPr>
    </w:tblStylePr>
    <w:tblStylePr w:type="firstRow">
      <w:pPr/>
      <w:rPr>
        <w:sz w:val="22"/>
      </w:rPr>
      <w:tblPr/>
      <w:tcPr>
        <w:shd w:val="clear" w:color="FFFFFF" w:fill="9BBB5A" w:themeFill="accent3" w:themeFillTint="fe"/>
      </w:tcPr>
    </w:tblStylePr>
    <w:tblStylePr w:type="lastCol">
      <w:pPr/>
      <w:rPr>
        <w:sz w:val="22"/>
      </w:rPr>
      <w:tblPr/>
      <w:tcPr>
        <w:shd w:val="clear" w:color="FFFFFF" w:fill="9BBB5A" w:themeFill="accent3" w:themeFillTint="fe"/>
      </w:tcPr>
    </w:tblStylePr>
    <w:tblStylePr w:type="lastRow">
      <w:pPr/>
      <w:rPr>
        <w:sz w:val="22"/>
      </w:rPr>
      <w:tblPr/>
      <w:tcPr>
        <w:shd w:val="clear" w:color="FFFFFF" w:fill="9BBB5A" w:themeFill="accent3" w:themeFillTint="fe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41">
    <w:name w:val="Bordered &amp; Lined - Accent 4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pPr/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/>
      <w:rPr>
        <w:sz w:val="22"/>
      </w:rPr>
      <w:tblPr/>
      <w:tcPr>
        <w:shd w:val="clear" w:color="FFFFFF" w:fill="B2A1C7" w:themeFill="accent4" w:themeFillTint="9a"/>
      </w:tcPr>
    </w:tblStylePr>
    <w:tblStylePr w:type="firstRow">
      <w:pPr/>
      <w:rPr>
        <w:sz w:val="22"/>
      </w:rPr>
      <w:tblPr/>
      <w:tcPr>
        <w:shd w:val="clear" w:color="FFFFFF" w:fill="B2A1C7" w:themeFill="accent4" w:themeFillTint="9a"/>
      </w:tcPr>
    </w:tblStylePr>
    <w:tblStylePr w:type="lastCol">
      <w:pPr/>
      <w:rPr>
        <w:sz w:val="22"/>
      </w:rPr>
      <w:tblPr/>
      <w:tcPr>
        <w:shd w:val="clear" w:color="FFFFFF" w:fill="B2A1C7" w:themeFill="accent4" w:themeFillTint="9a"/>
      </w:tcPr>
    </w:tblStylePr>
    <w:tblStylePr w:type="lastRow">
      <w:pPr/>
      <w:rPr>
        <w:sz w:val="22"/>
      </w:rPr>
      <w:tblPr/>
      <w:tcPr>
        <w:shd w:val="clear" w:color="FFFFFF" w:fill="B2A1C7" w:themeFill="accent4" w:themeFillTint="9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42">
    <w:name w:val="Bordered &amp; Lined - Accent 5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pPr/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/>
      <w:rPr>
        <w:sz w:val="22"/>
      </w:rPr>
      <w:tblPr/>
      <w:tcPr>
        <w:shd w:val="clear" w:color="FFFFFF" w:fill="4BACC6" w:themeFill="accent5"/>
      </w:tcPr>
    </w:tblStylePr>
    <w:tblStylePr w:type="firstRow">
      <w:pPr/>
      <w:rPr>
        <w:sz w:val="22"/>
      </w:rPr>
      <w:tblPr/>
      <w:tcPr>
        <w:shd w:val="clear" w:color="FFFFFF" w:fill="4BACC6" w:themeFill="accent5"/>
      </w:tcPr>
    </w:tblStylePr>
    <w:tblStylePr w:type="lastCol">
      <w:pPr/>
      <w:rPr>
        <w:sz w:val="22"/>
      </w:rPr>
      <w:tblPr/>
      <w:tcPr>
        <w:shd w:val="clear" w:color="FFFFFF" w:fill="4BACC6" w:themeFill="accent5"/>
      </w:tcPr>
    </w:tblStylePr>
    <w:tblStylePr w:type="lastRow">
      <w:pPr/>
      <w:rPr>
        <w:sz w:val="22"/>
      </w:rPr>
      <w:tblPr/>
      <w:tcPr>
        <w:shd w:val="clear" w:color="FFFFFF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43">
    <w:name w:val="Bordered &amp; Lined - Accent 6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pPr/>
      <w:rPr>
        <w:sz w:val="22"/>
      </w:rPr>
      <w:tblPr/>
      <w:tcPr>
        <w:shd w:val="clear" w:color="FFFFFF" w:fill="FDEAD9" w:themeFill="accent6" w:themeFillTint="34"/>
      </w:tcPr>
    </w:tblStylePr>
    <w:tblStylePr w:type="firstCol">
      <w:pPr/>
      <w:rPr>
        <w:sz w:val="22"/>
      </w:rPr>
      <w:tblPr/>
      <w:tcPr>
        <w:shd w:val="clear" w:color="FFFFFF" w:fill="F79646" w:themeFill="accent6"/>
      </w:tcPr>
    </w:tblStylePr>
    <w:tblStylePr w:type="firstRow">
      <w:pPr/>
      <w:rPr>
        <w:sz w:val="22"/>
      </w:rPr>
      <w:tblPr/>
      <w:tcPr>
        <w:shd w:val="clear" w:color="FFFFFF" w:fill="F79646" w:themeFill="accent6"/>
      </w:tcPr>
    </w:tblStylePr>
    <w:tblStylePr w:type="lastCol">
      <w:pPr/>
      <w:rPr>
        <w:sz w:val="22"/>
      </w:rPr>
      <w:tblPr/>
      <w:tcPr>
        <w:shd w:val="clear" w:color="FFFFFF" w:fill="F79646" w:themeFill="accent6"/>
      </w:tcPr>
    </w:tblStylePr>
    <w:tblStylePr w:type="lastRow">
      <w:pPr/>
      <w:rPr>
        <w:sz w:val="22"/>
      </w:rPr>
      <w:tblPr/>
      <w:tcPr>
        <w:shd w:val="clear" w:color="FFFFFF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44">
    <w:name w:val="Bordered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45">
    <w:name w:val="Bordered - Accent 1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46">
    <w:name w:val="Bordered - Accent 2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47">
    <w:name w:val="Bordered - Accent 3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48">
    <w:name w:val="Bordered - Accent 4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49">
    <w:name w:val="Bordered - Accent 5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50">
    <w:name w:val="Bordered - Accent 6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LibreOffice/26.2.0.2$Linux_X86_64 LibreOffice_project/620$Build-2</Application>
  <AppVersion>15.0000</AppVersion>
  <Pages>2</Pages>
  <Words>345</Words>
  <Characters>1756</Characters>
  <CharactersWithSpaces>2071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dcterms:modified xsi:type="dcterms:W3CDTF">2026-01-26T14:01:53Z</dcterms:modified>
  <cp:revision>10</cp:revision>
  <dc:subject/>
  <dc:title/>
</cp:coreProperties>
</file>